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F274F" w14:textId="36CC9C83" w:rsidR="00950C1F" w:rsidRPr="00F03576" w:rsidRDefault="00E77AB3" w:rsidP="005B35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920" w:after="0" w:line="240" w:lineRule="auto"/>
        <w:rPr>
          <w:rFonts w:ascii="Aptos" w:eastAsia="Verdana" w:hAnsi="Aptos" w:cstheme="minorHAnsi"/>
          <w:bCs/>
          <w:lang w:val="ru-RU"/>
        </w:rPr>
      </w:pPr>
      <w:r>
        <w:rPr>
          <w:rFonts w:ascii="Aptos" w:eastAsia="Verdana" w:hAnsi="Aptos" w:cstheme="minorHAnsi"/>
          <w:bCs/>
          <w:lang w:val="ru-RU"/>
        </w:rPr>
        <w:t>2</w:t>
      </w:r>
      <w:r w:rsidR="0062447B">
        <w:rPr>
          <w:rFonts w:ascii="Aptos" w:eastAsia="Verdana" w:hAnsi="Aptos" w:cstheme="minorHAnsi"/>
          <w:bCs/>
          <w:lang w:val="ru-RU"/>
        </w:rPr>
        <w:t>6</w:t>
      </w:r>
      <w:r w:rsidR="000070DD" w:rsidRPr="00F03576">
        <w:rPr>
          <w:rFonts w:ascii="Aptos" w:eastAsia="Verdana" w:hAnsi="Aptos" w:cstheme="minorHAnsi"/>
          <w:bCs/>
          <w:lang w:val="ru-RU"/>
        </w:rPr>
        <w:t>.</w:t>
      </w:r>
      <w:r w:rsidR="005049AD">
        <w:rPr>
          <w:rFonts w:ascii="Aptos" w:eastAsia="Verdana" w:hAnsi="Aptos" w:cstheme="minorHAnsi"/>
          <w:bCs/>
          <w:lang w:val="ru-RU"/>
        </w:rPr>
        <w:t>0</w:t>
      </w:r>
      <w:r w:rsidR="0062447B">
        <w:rPr>
          <w:rFonts w:ascii="Aptos" w:eastAsia="Verdana" w:hAnsi="Aptos" w:cstheme="minorHAnsi"/>
          <w:bCs/>
          <w:lang w:val="ru-RU"/>
        </w:rPr>
        <w:t>3</w:t>
      </w:r>
      <w:r w:rsidR="000070DD" w:rsidRPr="00F03576">
        <w:rPr>
          <w:rFonts w:ascii="Aptos" w:eastAsia="Verdana" w:hAnsi="Aptos" w:cstheme="minorHAnsi"/>
          <w:bCs/>
          <w:lang w:val="ru-RU"/>
        </w:rPr>
        <w:t>.202</w:t>
      </w:r>
      <w:r w:rsidR="005049AD">
        <w:rPr>
          <w:rFonts w:ascii="Aptos" w:eastAsia="Verdana" w:hAnsi="Aptos" w:cstheme="minorHAnsi"/>
          <w:bCs/>
          <w:lang w:val="ru-RU"/>
        </w:rPr>
        <w:t>6</w:t>
      </w:r>
    </w:p>
    <w:p w14:paraId="35AD46F5" w14:textId="2978F9E5" w:rsidR="0062447B" w:rsidRDefault="0062447B" w:rsidP="008E19DE">
      <w:pPr>
        <w:spacing w:before="480" w:after="480" w:line="720" w:lineRule="exact"/>
        <w:rPr>
          <w:rFonts w:ascii="Aptos" w:hAnsi="Aptos" w:cstheme="minorHAnsi"/>
          <w:b/>
          <w:sz w:val="72"/>
          <w:szCs w:val="72"/>
          <w:lang w:val="ru-RU"/>
        </w:rPr>
      </w:pPr>
      <w:r w:rsidRPr="0062447B">
        <w:rPr>
          <w:rFonts w:ascii="Aptos" w:hAnsi="Aptos" w:cstheme="minorHAnsi"/>
          <w:b/>
          <w:sz w:val="72"/>
          <w:szCs w:val="72"/>
          <w:lang w:val="ru-RU"/>
        </w:rPr>
        <w:t>Творческая встреча с</w:t>
      </w:r>
      <w:r>
        <w:rPr>
          <w:rFonts w:ascii="Aptos" w:hAnsi="Aptos" w:cstheme="minorHAnsi"/>
          <w:b/>
          <w:sz w:val="72"/>
          <w:szCs w:val="72"/>
          <w:lang w:val="ru-RU"/>
        </w:rPr>
        <w:t> </w:t>
      </w:r>
      <w:r w:rsidRPr="0062447B">
        <w:rPr>
          <w:rFonts w:ascii="Aptos" w:hAnsi="Aptos" w:cstheme="minorHAnsi"/>
          <w:b/>
          <w:sz w:val="72"/>
          <w:szCs w:val="72"/>
          <w:lang w:val="ru-RU"/>
        </w:rPr>
        <w:t>Вадимом Репиным в</w:t>
      </w:r>
      <w:r>
        <w:rPr>
          <w:rFonts w:ascii="Aptos" w:hAnsi="Aptos" w:cstheme="minorHAnsi"/>
          <w:b/>
          <w:sz w:val="72"/>
          <w:szCs w:val="72"/>
          <w:lang w:val="ru-RU"/>
        </w:rPr>
        <w:t> </w:t>
      </w:r>
      <w:r w:rsidRPr="0062447B">
        <w:rPr>
          <w:rFonts w:ascii="Aptos" w:hAnsi="Aptos" w:cstheme="minorHAnsi"/>
          <w:b/>
          <w:sz w:val="72"/>
          <w:szCs w:val="72"/>
          <w:lang w:val="ru-RU"/>
        </w:rPr>
        <w:t xml:space="preserve">кинотеатре «Победа» </w:t>
      </w:r>
    </w:p>
    <w:p w14:paraId="669AECAB" w14:textId="77777777" w:rsidR="0062447B" w:rsidRDefault="0062447B" w:rsidP="00721CB8">
      <w:pPr>
        <w:spacing w:before="480" w:after="480" w:line="276" w:lineRule="auto"/>
        <w:rPr>
          <w:rFonts w:ascii="Aptos" w:hAnsi="Aptos" w:cstheme="minorHAnsi"/>
          <w:b/>
          <w:bCs/>
          <w:sz w:val="24"/>
          <w:szCs w:val="24"/>
          <w:lang w:val="ru-RU"/>
        </w:rPr>
      </w:pPr>
      <w:r w:rsidRPr="0062447B">
        <w:rPr>
          <w:rFonts w:ascii="Aptos" w:hAnsi="Aptos" w:cstheme="minorHAnsi"/>
          <w:b/>
          <w:bCs/>
          <w:sz w:val="24"/>
          <w:szCs w:val="24"/>
          <w:lang w:val="ru-RU"/>
        </w:rPr>
        <w:t>Премьера документального фильма «Двенадцать. В ритме фестиваля» состоится в Центре культуры и отдыха «Победа» 28 марта в 17:00. Картину представят и обсудят со зрителями основатель Транссибирского Арт</w:t>
      </w:r>
      <w:r w:rsidRPr="0062447B">
        <w:rPr>
          <w:rFonts w:ascii="Cambria Math" w:hAnsi="Cambria Math" w:cs="Cambria Math"/>
          <w:b/>
          <w:bCs/>
          <w:sz w:val="24"/>
          <w:szCs w:val="24"/>
          <w:lang w:val="ru-RU"/>
        </w:rPr>
        <w:t>‑</w:t>
      </w:r>
      <w:r w:rsidRPr="0062447B">
        <w:rPr>
          <w:rFonts w:ascii="Aptos" w:hAnsi="Aptos" w:cstheme="minorHAnsi"/>
          <w:b/>
          <w:bCs/>
          <w:sz w:val="24"/>
          <w:szCs w:val="24"/>
          <w:lang w:val="ru-RU"/>
        </w:rPr>
        <w:t>Фестиваля Вадим Репин, продюсер Фестиваля Олег Белый и режиссёр фильма Татьяна Колосова. Мероприятие входит в программу XIII Транссибирского Арт</w:t>
      </w:r>
      <w:r w:rsidRPr="0062447B">
        <w:rPr>
          <w:rFonts w:ascii="Cambria Math" w:hAnsi="Cambria Math" w:cs="Cambria Math"/>
          <w:b/>
          <w:bCs/>
          <w:sz w:val="24"/>
          <w:szCs w:val="24"/>
          <w:lang w:val="ru-RU"/>
        </w:rPr>
        <w:t>‑</w:t>
      </w:r>
      <w:r w:rsidRPr="0062447B">
        <w:rPr>
          <w:rFonts w:ascii="Aptos" w:hAnsi="Aptos" w:cstheme="minorHAnsi"/>
          <w:b/>
          <w:bCs/>
          <w:sz w:val="24"/>
          <w:szCs w:val="24"/>
          <w:lang w:val="ru-RU"/>
        </w:rPr>
        <w:t>Фестиваля.</w:t>
      </w:r>
    </w:p>
    <w:p w14:paraId="24B7E76C" w14:textId="77777777" w:rsidR="0062447B" w:rsidRPr="0062447B" w:rsidRDefault="0062447B" w:rsidP="0062447B">
      <w:pPr>
        <w:spacing w:after="240" w:line="276" w:lineRule="auto"/>
        <w:rPr>
          <w:rFonts w:ascii="Aptos" w:hAnsi="Aptos"/>
          <w:lang w:val="ru-RU"/>
        </w:rPr>
      </w:pPr>
      <w:r w:rsidRPr="0062447B">
        <w:rPr>
          <w:rFonts w:ascii="Aptos" w:hAnsi="Aptos"/>
          <w:lang w:val="ru-RU"/>
        </w:rPr>
        <w:t>«Двенадцать. В ритме Фестиваля» представляет собой документальную летопись XII Транссибирского Арт</w:t>
      </w:r>
      <w:r w:rsidRPr="0062447B">
        <w:rPr>
          <w:rFonts w:ascii="Cambria Math" w:hAnsi="Cambria Math" w:cs="Cambria Math"/>
          <w:lang w:val="ru-RU"/>
        </w:rPr>
        <w:t>‑</w:t>
      </w:r>
      <w:r w:rsidRPr="0062447B">
        <w:rPr>
          <w:rFonts w:ascii="Aptos" w:hAnsi="Aptos"/>
          <w:lang w:val="ru-RU"/>
        </w:rPr>
        <w:t>Фестиваля. Картина фиксирует ключевые события фестивальной программы 2025 года и позволяет заглянуть за кулисы международного музыкального форума. Фрагменты концертов и знаковых премьер, закулисные тайны репетиционного процесса, искренние диалоги — всё это воссоздаёт волнующую фестивальную атмосферу.</w:t>
      </w:r>
    </w:p>
    <w:p w14:paraId="6D591647" w14:textId="7DF64DDB" w:rsidR="0062447B" w:rsidRPr="0062447B" w:rsidRDefault="0062447B" w:rsidP="0062447B">
      <w:pPr>
        <w:spacing w:after="240" w:line="276" w:lineRule="auto"/>
        <w:rPr>
          <w:rFonts w:ascii="Aptos" w:hAnsi="Aptos"/>
          <w:lang w:val="ru-RU"/>
        </w:rPr>
      </w:pPr>
      <w:r w:rsidRPr="0062447B">
        <w:rPr>
          <w:rFonts w:ascii="Aptos" w:hAnsi="Aptos"/>
          <w:lang w:val="ru-RU"/>
        </w:rPr>
        <w:t>Новосибирский режиссёр и сценарист Татьяна Колосова имеет многолетний опыт сотрудничества с Транссибирским Арт</w:t>
      </w:r>
      <w:r w:rsidRPr="0062447B">
        <w:rPr>
          <w:rFonts w:ascii="Cambria Math" w:hAnsi="Cambria Math" w:cs="Cambria Math"/>
          <w:lang w:val="ru-RU"/>
        </w:rPr>
        <w:t>‑</w:t>
      </w:r>
      <w:r w:rsidRPr="0062447B">
        <w:rPr>
          <w:rFonts w:ascii="Aptos" w:hAnsi="Aptos"/>
          <w:lang w:val="ru-RU"/>
        </w:rPr>
        <w:t>Фестивалем. Среди её заметных работ — юбилейный биографический фильм «Вадим Репин», документальные ленты «Транссибирский Арт</w:t>
      </w:r>
      <w:r w:rsidRPr="0062447B">
        <w:rPr>
          <w:rFonts w:ascii="Cambria Math" w:hAnsi="Cambria Math" w:cs="Cambria Math"/>
          <w:lang w:val="ru-RU"/>
        </w:rPr>
        <w:t>‑</w:t>
      </w:r>
      <w:r w:rsidRPr="0062447B">
        <w:rPr>
          <w:rFonts w:ascii="Aptos" w:hAnsi="Aptos"/>
          <w:lang w:val="ru-RU"/>
        </w:rPr>
        <w:t>Фестиваль: 10 лет вместе» и «Фестиваль».</w:t>
      </w:r>
    </w:p>
    <w:p w14:paraId="0DB89D94" w14:textId="77777777" w:rsidR="0062447B" w:rsidRPr="0062447B" w:rsidRDefault="0062447B" w:rsidP="0062447B">
      <w:pPr>
        <w:spacing w:after="240" w:line="276" w:lineRule="auto"/>
        <w:rPr>
          <w:rFonts w:ascii="Aptos" w:hAnsi="Aptos"/>
          <w:lang w:val="ru-RU"/>
        </w:rPr>
      </w:pPr>
      <w:r w:rsidRPr="0062447B">
        <w:rPr>
          <w:rFonts w:ascii="Aptos" w:hAnsi="Aptos"/>
          <w:lang w:val="ru-RU"/>
        </w:rPr>
        <w:lastRenderedPageBreak/>
        <w:t>Транссибирский Арт</w:t>
      </w:r>
      <w:r w:rsidRPr="0062447B">
        <w:rPr>
          <w:rFonts w:ascii="Cambria Math" w:hAnsi="Cambria Math" w:cs="Cambria Math"/>
          <w:lang w:val="ru-RU"/>
        </w:rPr>
        <w:t>‑</w:t>
      </w:r>
      <w:r w:rsidRPr="0062447B">
        <w:rPr>
          <w:rFonts w:ascii="Aptos" w:hAnsi="Aptos"/>
          <w:lang w:val="ru-RU"/>
        </w:rPr>
        <w:t>фестиваль в этом году радует публику уже в тринадцатый раз: великолепные концерты разных жанров, мировые премьеры, образовательная программа, выставки и творческие встречи проходят не только в Новосибирске и области, но и в других городах.</w:t>
      </w:r>
    </w:p>
    <w:p w14:paraId="596B998A" w14:textId="77777777" w:rsidR="0062447B" w:rsidRPr="0062447B" w:rsidRDefault="0062447B" w:rsidP="0062447B">
      <w:pPr>
        <w:spacing w:after="240" w:line="276" w:lineRule="auto"/>
        <w:rPr>
          <w:rFonts w:ascii="Aptos" w:hAnsi="Aptos"/>
          <w:lang w:val="ru-RU"/>
        </w:rPr>
      </w:pPr>
      <w:r w:rsidRPr="0062447B">
        <w:rPr>
          <w:rFonts w:ascii="Aptos" w:hAnsi="Aptos"/>
          <w:lang w:val="ru-RU"/>
        </w:rPr>
        <w:t>Оставаясь верным своей концепции передового кросс</w:t>
      </w:r>
      <w:r w:rsidRPr="0062447B">
        <w:rPr>
          <w:rFonts w:ascii="Cambria Math" w:hAnsi="Cambria Math" w:cs="Cambria Math"/>
          <w:lang w:val="ru-RU"/>
        </w:rPr>
        <w:t>‑</w:t>
      </w:r>
      <w:r w:rsidRPr="0062447B">
        <w:rPr>
          <w:rFonts w:ascii="Aptos" w:hAnsi="Aptos"/>
          <w:lang w:val="ru-RU"/>
        </w:rPr>
        <w:t>жанрового форума, Фестиваль объединяет музыку, театр, визуальное искусство и кинематограф, ежегодно превращая Новосибирск в одну из главных культурных площадок страны.</w:t>
      </w:r>
    </w:p>
    <w:p w14:paraId="3D8C861C" w14:textId="77777777" w:rsidR="0062447B" w:rsidRPr="0062447B" w:rsidRDefault="0062447B" w:rsidP="0062447B">
      <w:pPr>
        <w:spacing w:after="240" w:line="276" w:lineRule="auto"/>
        <w:rPr>
          <w:rFonts w:ascii="Aptos" w:hAnsi="Aptos"/>
          <w:lang w:val="ru-RU"/>
        </w:rPr>
      </w:pPr>
      <w:r w:rsidRPr="0062447B">
        <w:rPr>
          <w:rFonts w:ascii="Aptos" w:hAnsi="Aptos"/>
          <w:lang w:val="ru-RU"/>
        </w:rPr>
        <w:t>Творческие встречи и премьеры фильмов в рамках Фестиваля в Центре культуры и отдыха «Победа» уже стали доброй традицией. «У каждого зрителя свой вкус и свои интересы. И мы потому стараемся так собрать мероприятия на дни этого праздника, чтобы люди между собой общались, обменивались впечатлениями и эмоциями. Это очень важно», — рассказал Вадим Репин.</w:t>
      </w:r>
    </w:p>
    <w:p w14:paraId="338ABE53" w14:textId="062CC10A" w:rsidR="0062447B" w:rsidRDefault="0062447B" w:rsidP="0062447B">
      <w:pPr>
        <w:spacing w:after="240" w:line="276" w:lineRule="auto"/>
        <w:rPr>
          <w:rFonts w:ascii="Aptos" w:hAnsi="Aptos"/>
          <w:lang w:val="ru-RU"/>
        </w:rPr>
      </w:pPr>
      <w:r w:rsidRPr="0062447B">
        <w:rPr>
          <w:rFonts w:ascii="Aptos" w:hAnsi="Aptos"/>
          <w:lang w:val="ru-RU"/>
        </w:rPr>
        <w:t>Именно такая тёплая встреча, открывающая бесценную возможность прямого общения с выдающимися деятелями культуры, состоится в кинотеатре «Победа». Мероприятие будет интересно самой широкой публике: любителям музыки, студентам, школьникам и представителям кинематографического сообщества.</w:t>
      </w:r>
    </w:p>
    <w:p w14:paraId="6DB37B0C" w14:textId="77777777" w:rsidR="00C41F72" w:rsidRPr="00454930" w:rsidRDefault="00C41F72" w:rsidP="00C41F72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454930">
        <w:rPr>
          <w:rFonts w:ascii="Aptos" w:hAnsi="Aptos"/>
          <w:b/>
          <w:bCs/>
          <w:sz w:val="36"/>
          <w:szCs w:val="36"/>
          <w:lang w:val="ru-RU"/>
        </w:rPr>
        <w:t>Ссылки</w:t>
      </w:r>
    </w:p>
    <w:p w14:paraId="1A1A2157" w14:textId="5D483C75" w:rsidR="00903A65" w:rsidRDefault="00903A65" w:rsidP="00FC0C92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>
        <w:rPr>
          <w:rFonts w:ascii="Aptos" w:hAnsi="Aptos"/>
          <w:lang w:val="ru-RU"/>
        </w:rPr>
        <w:t xml:space="preserve">Страница </w:t>
      </w:r>
      <w:r w:rsidR="00593A7A">
        <w:rPr>
          <w:rFonts w:ascii="Aptos" w:hAnsi="Aptos"/>
          <w:lang w:val="ru-RU"/>
        </w:rPr>
        <w:t>мероприятия</w:t>
      </w:r>
      <w:r>
        <w:rPr>
          <w:rFonts w:ascii="Aptos" w:hAnsi="Aptos"/>
          <w:lang w:val="ru-RU"/>
        </w:rPr>
        <w:t xml:space="preserve">: </w:t>
      </w:r>
      <w:hyperlink r:id="rId8" w:history="1">
        <w:r w:rsidR="00593A7A" w:rsidRPr="00714AB7">
          <w:rPr>
            <w:rStyle w:val="Hyperlink"/>
            <w:rFonts w:ascii="Aptos" w:hAnsi="Aptos"/>
            <w:lang w:val="ru-RU"/>
          </w:rPr>
          <w:t>https://vpobede.ru/events/dvenadcat-v-ritme-festivalya</w:t>
        </w:r>
      </w:hyperlink>
    </w:p>
    <w:p w14:paraId="0B97A36C" w14:textId="149F03D5" w:rsidR="00C85DC5" w:rsidRPr="00454930" w:rsidRDefault="00C85DC5" w:rsidP="00C85DC5">
      <w:pPr>
        <w:spacing w:before="480" w:after="240"/>
        <w:rPr>
          <w:rFonts w:ascii="Aptos" w:hAnsi="Aptos"/>
          <w:b/>
          <w:bCs/>
          <w:sz w:val="36"/>
          <w:szCs w:val="36"/>
          <w:lang w:val="ru-RU"/>
        </w:rPr>
      </w:pPr>
      <w:r w:rsidRPr="00454930">
        <w:rPr>
          <w:rFonts w:ascii="Aptos" w:hAnsi="Aptos"/>
          <w:b/>
          <w:bCs/>
          <w:sz w:val="36"/>
          <w:szCs w:val="36"/>
          <w:lang w:val="ru-RU"/>
        </w:rPr>
        <w:t>Контакты</w:t>
      </w:r>
    </w:p>
    <w:p w14:paraId="53651EF4" w14:textId="77777777" w:rsidR="00C85DC5" w:rsidRPr="00905392" w:rsidRDefault="00C85DC5" w:rsidP="00C85DC5">
      <w:pPr>
        <w:pStyle w:val="ListParagraph"/>
        <w:numPr>
          <w:ilvl w:val="0"/>
          <w:numId w:val="19"/>
        </w:numPr>
        <w:spacing w:after="0"/>
        <w:rPr>
          <w:rFonts w:ascii="Aptos" w:hAnsi="Aptos"/>
          <w:lang w:val="ru-RU"/>
        </w:rPr>
      </w:pPr>
      <w:r w:rsidRPr="00905392">
        <w:rPr>
          <w:rFonts w:ascii="Aptos" w:hAnsi="Aptos"/>
          <w:b/>
          <w:bCs/>
          <w:lang w:val="ru-RU"/>
        </w:rPr>
        <w:t>Анна Огородникова</w:t>
      </w:r>
    </w:p>
    <w:p w14:paraId="696163BC" w14:textId="77777777" w:rsidR="00C85DC5" w:rsidRDefault="00C85DC5" w:rsidP="00C85DC5">
      <w:pPr>
        <w:spacing w:after="80"/>
        <w:ind w:left="720"/>
        <w:rPr>
          <w:rFonts w:ascii="Aptos" w:hAnsi="Aptos"/>
          <w:i/>
          <w:iCs/>
          <w:lang w:val="ru-RU"/>
        </w:rPr>
      </w:pPr>
      <w:r w:rsidRPr="00905392">
        <w:rPr>
          <w:rFonts w:ascii="Aptos" w:hAnsi="Aptos"/>
          <w:i/>
          <w:iCs/>
          <w:lang w:val="ru-RU"/>
        </w:rPr>
        <w:t>Программный директор</w:t>
      </w:r>
    </w:p>
    <w:p w14:paraId="583C0F1E" w14:textId="77777777" w:rsidR="00C85DC5" w:rsidRDefault="00C85DC5" w:rsidP="00C85DC5">
      <w:pPr>
        <w:spacing w:after="0"/>
        <w:ind w:left="720"/>
        <w:rPr>
          <w:rFonts w:ascii="Aptos" w:hAnsi="Aptos"/>
          <w:lang w:val="ru-RU"/>
        </w:rPr>
      </w:pPr>
      <w:r w:rsidRPr="00905392">
        <w:rPr>
          <w:rFonts w:ascii="Aptos" w:hAnsi="Aptos"/>
          <w:lang w:val="ru-RU"/>
        </w:rPr>
        <w:t>+7 913 946</w:t>
      </w:r>
      <w:r>
        <w:rPr>
          <w:rFonts w:ascii="Aptos" w:hAnsi="Aptos"/>
          <w:lang w:val="ru-RU"/>
        </w:rPr>
        <w:t>-</w:t>
      </w:r>
      <w:r w:rsidRPr="00905392">
        <w:rPr>
          <w:rFonts w:ascii="Aptos" w:hAnsi="Aptos"/>
          <w:lang w:val="ru-RU"/>
        </w:rPr>
        <w:t>65</w:t>
      </w:r>
      <w:r>
        <w:rPr>
          <w:rFonts w:ascii="Aptos" w:hAnsi="Aptos"/>
          <w:lang w:val="ru-RU"/>
        </w:rPr>
        <w:t>-</w:t>
      </w:r>
      <w:r w:rsidRPr="00905392">
        <w:rPr>
          <w:rFonts w:ascii="Aptos" w:hAnsi="Aptos"/>
          <w:lang w:val="ru-RU"/>
        </w:rPr>
        <w:t>20</w:t>
      </w:r>
    </w:p>
    <w:p w14:paraId="533EA0E2" w14:textId="0F8AF528" w:rsidR="0038272B" w:rsidRPr="00373D4A" w:rsidRDefault="00C85DC5" w:rsidP="00373D4A">
      <w:pPr>
        <w:spacing w:after="120"/>
        <w:ind w:left="720"/>
        <w:rPr>
          <w:rFonts w:ascii="Aptos" w:hAnsi="Aptos"/>
          <w:lang w:val="ru-RU"/>
        </w:rPr>
      </w:pPr>
      <w:hyperlink r:id="rId9" w:history="1">
        <w:r w:rsidRPr="007411B6">
          <w:rPr>
            <w:rStyle w:val="Hyperlink"/>
            <w:rFonts w:ascii="Aptos" w:hAnsi="Aptos"/>
            <w:lang w:val="ru-RU"/>
          </w:rPr>
          <w:t>a.ogorodnikova@vpobede.ru</w:t>
        </w:r>
      </w:hyperlink>
    </w:p>
    <w:sectPr w:rsidR="0038272B" w:rsidRPr="00373D4A" w:rsidSect="00F7183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2880" w:right="1440" w:bottom="2160" w:left="1440" w:header="1304" w:footer="9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C940D" w14:textId="77777777" w:rsidR="00381880" w:rsidRDefault="00381880" w:rsidP="00A134A4">
      <w:pPr>
        <w:spacing w:after="0" w:line="240" w:lineRule="auto"/>
      </w:pPr>
      <w:r>
        <w:separator/>
      </w:r>
    </w:p>
  </w:endnote>
  <w:endnote w:type="continuationSeparator" w:id="0">
    <w:p w14:paraId="4ADE5EF7" w14:textId="77777777" w:rsidR="00381880" w:rsidRDefault="00381880" w:rsidP="00A1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olBoran">
    <w:altName w:val="Leelawadee UI"/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3B089DCF-A706-E04E-8DBD-C851FC3CBDCB}"/>
    <w:embedBold r:id="rId2" w:fontKey="{34ED4714-F108-2248-AA59-926D0525CA1D}"/>
    <w:embedItalic r:id="rId3" w:fontKey="{B61F8E65-9845-DF45-85F5-F7F941D3715D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4" w:fontKey="{DF29ED0D-296F-014F-85E2-46C98A0CB61D}"/>
    <w:embedBold r:id="rId5" w:fontKey="{7CA4A936-D372-EE46-A683-E505D4121822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AC37" w14:textId="26DD9E29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95F1E" wp14:editId="4592BBAB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360000" cy="0"/>
              <wp:effectExtent l="0" t="19050" r="40640" b="38100"/>
              <wp:wrapNone/>
              <wp:docPr id="95" name="Straight Connector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BB4F48" id="Straight Connector 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2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-229003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33B62" w14:textId="48BEAC74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4BD74963" w14:textId="150B3BFB" w:rsidR="00EA0413" w:rsidRDefault="00EA0413" w:rsidP="006D3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B212" w14:textId="26334D88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3230F3" wp14:editId="358CAC40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11505" cy="0"/>
              <wp:effectExtent l="0" t="19050" r="55245" b="38100"/>
              <wp:wrapNone/>
              <wp:docPr id="200" name="Straight Connector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05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300836" id="Straight Connector 20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48.1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107476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4A46E" w14:textId="129E45AD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23FCC945" w14:textId="334AD25A" w:rsidR="00B2579C" w:rsidRDefault="00B2579C" w:rsidP="00B2579C">
    <w:pPr>
      <w:pStyle w:val="Footer"/>
      <w:tabs>
        <w:tab w:val="clear" w:pos="4680"/>
        <w:tab w:val="clear" w:pos="9360"/>
        <w:tab w:val="left" w:pos="1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C9A4B" w14:textId="77777777" w:rsidR="00381880" w:rsidRDefault="00381880" w:rsidP="00A134A4">
      <w:pPr>
        <w:spacing w:after="0" w:line="240" w:lineRule="auto"/>
      </w:pPr>
      <w:r>
        <w:separator/>
      </w:r>
    </w:p>
  </w:footnote>
  <w:footnote w:type="continuationSeparator" w:id="0">
    <w:p w14:paraId="5F19E311" w14:textId="77777777" w:rsidR="00381880" w:rsidRDefault="00381880" w:rsidP="00A1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42C4" w14:textId="77777777" w:rsidR="00A134A4" w:rsidRDefault="00B2579C" w:rsidP="004B407E">
    <w:pPr>
      <w:pStyle w:val="Header"/>
    </w:pPr>
    <w:r>
      <w:rPr>
        <w:noProof/>
        <w:lang w:val="ru-RU" w:eastAsia="ru-RU"/>
      </w:rPr>
      <w:drawing>
        <wp:inline distT="0" distB="0" distL="0" distR="0" wp14:anchorId="05CCE6E7" wp14:editId="20C2ED8F">
          <wp:extent cx="972312" cy="368808"/>
          <wp:effectExtent l="0" t="0" r="0" b="0"/>
          <wp:docPr id="437" name="Picture 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Untitled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312" cy="36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2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7"/>
      <w:gridCol w:w="222"/>
    </w:tblGrid>
    <w:tr w:rsidR="005A1298" w:rsidRPr="00EE5888" w14:paraId="3A86EB09" w14:textId="77777777" w:rsidTr="00AA7AEA">
      <w:trPr>
        <w:trHeight w:val="851"/>
      </w:trPr>
      <w:tc>
        <w:tcPr>
          <w:tcW w:w="6142" w:type="dxa"/>
        </w:tcPr>
        <w:tbl>
          <w:tblPr>
            <w:tblStyle w:val="TableGrid"/>
            <w:tblW w:w="90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955"/>
            <w:gridCol w:w="6046"/>
          </w:tblGrid>
          <w:tr w:rsidR="00B72D83" w:rsidRPr="00EE5888" w14:paraId="3C2A4487" w14:textId="77777777" w:rsidTr="00D75224">
            <w:tc>
              <w:tcPr>
                <w:tcW w:w="2955" w:type="dxa"/>
              </w:tcPr>
              <w:p w14:paraId="379CF07D" w14:textId="50445B81" w:rsidR="00B72D83" w:rsidRPr="00B72D83" w:rsidRDefault="00B72D83" w:rsidP="005A1298">
                <w:pPr>
                  <w:pStyle w:val="Header"/>
                  <w:rPr>
                    <w:rFonts w:cstheme="minorHAnsi"/>
                    <w:sz w:val="14"/>
                    <w:szCs w:val="14"/>
                  </w:rPr>
                </w:pPr>
                <w:r w:rsidRPr="00B72D83">
                  <w:rPr>
                    <w:rFonts w:cstheme="minorHAnsi"/>
                    <w:noProof/>
                    <w:sz w:val="14"/>
                    <w:szCs w:val="14"/>
                    <w:lang w:val="ru-RU" w:eastAsia="ru-RU"/>
                  </w:rPr>
                  <w:drawing>
                    <wp:inline distT="0" distB="0" distL="0" distR="0" wp14:anchorId="69775514" wp14:editId="2207CBB7">
                      <wp:extent cx="1304544" cy="719328"/>
                      <wp:effectExtent l="0" t="0" r="0" b="5080"/>
                      <wp:docPr id="438" name="Picture 4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Untitled-1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04544" cy="7193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046" w:type="dxa"/>
              </w:tcPr>
              <w:p w14:paraId="1AC2BF1C" w14:textId="511F6EC2" w:rsidR="00B72D83" w:rsidRPr="00D9491E" w:rsidRDefault="00452D37" w:rsidP="00452D37">
                <w:pPr>
                  <w:pStyle w:val="Header"/>
                  <w:spacing w:line="312" w:lineRule="auto"/>
                  <w:jc w:val="right"/>
                  <w:rPr>
                    <w:rFonts w:cstheme="minorHAnsi"/>
                    <w:sz w:val="14"/>
                    <w:szCs w:val="14"/>
                    <w:lang w:val="ru-RU"/>
                  </w:rPr>
                </w:pPr>
                <w:r>
                  <w:rPr>
                    <w:rFonts w:cstheme="minorHAnsi"/>
                    <w:noProof/>
                    <w:sz w:val="14"/>
                    <w:szCs w:val="14"/>
                    <w:lang w:val="ru-RU"/>
                  </w:rPr>
                  <w:drawing>
                    <wp:inline distT="0" distB="0" distL="0" distR="0" wp14:anchorId="3DE8DDE5" wp14:editId="31DEB945">
                      <wp:extent cx="1125639" cy="720000"/>
                      <wp:effectExtent l="0" t="0" r="5080" b="4445"/>
                      <wp:docPr id="1196313479" name="Picture 3" descr="A black and orange circle with text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6313479" name="Picture 3" descr="A black and orange circle with text&#10;&#10;AI-generated content may be incorrect.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5639" cy="72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294E65C" w14:textId="472A0C7F" w:rsidR="005A1298" w:rsidRPr="00D9491E" w:rsidRDefault="005A1298" w:rsidP="005A1298">
          <w:pPr>
            <w:pStyle w:val="Header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  <w:tc>
        <w:tcPr>
          <w:tcW w:w="3281" w:type="dxa"/>
        </w:tcPr>
        <w:p w14:paraId="5BD5F78E" w14:textId="03B4D0E1" w:rsidR="005A1298" w:rsidRPr="00EA0413" w:rsidRDefault="005A1298" w:rsidP="001868BD">
          <w:pPr>
            <w:pStyle w:val="Header"/>
            <w:tabs>
              <w:tab w:val="left" w:pos="1697"/>
            </w:tabs>
            <w:spacing w:line="360" w:lineRule="auto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</w:tr>
  </w:tbl>
  <w:p w14:paraId="64F39A0D" w14:textId="77777777" w:rsidR="005A1298" w:rsidRPr="0098479C" w:rsidRDefault="005A1298" w:rsidP="005A1298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32A"/>
    <w:multiLevelType w:val="hybridMultilevel"/>
    <w:tmpl w:val="5C62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84B0B"/>
    <w:multiLevelType w:val="hybridMultilevel"/>
    <w:tmpl w:val="60E2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1406E"/>
    <w:multiLevelType w:val="hybridMultilevel"/>
    <w:tmpl w:val="09149DA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1C12"/>
    <w:multiLevelType w:val="hybridMultilevel"/>
    <w:tmpl w:val="8AA0A8B0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722A2"/>
    <w:multiLevelType w:val="multilevel"/>
    <w:tmpl w:val="6BD2ADBE"/>
    <w:styleLink w:val="CurrentList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2838"/>
    <w:multiLevelType w:val="hybridMultilevel"/>
    <w:tmpl w:val="48A41DD4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C2539"/>
    <w:multiLevelType w:val="hybridMultilevel"/>
    <w:tmpl w:val="8848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D286A"/>
    <w:multiLevelType w:val="hybridMultilevel"/>
    <w:tmpl w:val="5EBA9BFA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C68E8"/>
    <w:multiLevelType w:val="hybridMultilevel"/>
    <w:tmpl w:val="A0DCBD8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535"/>
    <w:multiLevelType w:val="hybridMultilevel"/>
    <w:tmpl w:val="5CD85106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E1F8E"/>
    <w:multiLevelType w:val="multilevel"/>
    <w:tmpl w:val="42C2762A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02D73"/>
    <w:multiLevelType w:val="hybridMultilevel"/>
    <w:tmpl w:val="8362B830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8329E"/>
    <w:multiLevelType w:val="hybridMultilevel"/>
    <w:tmpl w:val="DDC68468"/>
    <w:lvl w:ilvl="0" w:tplc="12B28CA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36634"/>
    <w:multiLevelType w:val="hybridMultilevel"/>
    <w:tmpl w:val="E7E6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F336E"/>
    <w:multiLevelType w:val="hybridMultilevel"/>
    <w:tmpl w:val="7434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A0340"/>
    <w:multiLevelType w:val="hybridMultilevel"/>
    <w:tmpl w:val="734EE98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A334B"/>
    <w:multiLevelType w:val="multilevel"/>
    <w:tmpl w:val="48AC6602"/>
    <w:styleLink w:val="CurrentList3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50C93"/>
    <w:multiLevelType w:val="hybridMultilevel"/>
    <w:tmpl w:val="CBAA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F1FFF"/>
    <w:multiLevelType w:val="hybridMultilevel"/>
    <w:tmpl w:val="7408E90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A38D6"/>
    <w:multiLevelType w:val="hybridMultilevel"/>
    <w:tmpl w:val="900EFF62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A268E"/>
    <w:multiLevelType w:val="hybridMultilevel"/>
    <w:tmpl w:val="B30672A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5390B"/>
    <w:multiLevelType w:val="hybridMultilevel"/>
    <w:tmpl w:val="212E32C2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DF6F07"/>
    <w:multiLevelType w:val="hybridMultilevel"/>
    <w:tmpl w:val="3CE6944E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44EE8"/>
    <w:multiLevelType w:val="hybridMultilevel"/>
    <w:tmpl w:val="C1EC2908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06936"/>
    <w:multiLevelType w:val="multilevel"/>
    <w:tmpl w:val="D0281B2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617264"/>
    <w:multiLevelType w:val="hybridMultilevel"/>
    <w:tmpl w:val="6958E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C5F67"/>
    <w:multiLevelType w:val="hybridMultilevel"/>
    <w:tmpl w:val="D2FE1B0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91C08"/>
    <w:multiLevelType w:val="hybridMultilevel"/>
    <w:tmpl w:val="9A1A3EC4"/>
    <w:lvl w:ilvl="0" w:tplc="626E8E9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5138C"/>
    <w:multiLevelType w:val="hybridMultilevel"/>
    <w:tmpl w:val="768ECBA2"/>
    <w:lvl w:ilvl="0" w:tplc="2E8C1B9E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C072202"/>
    <w:multiLevelType w:val="hybridMultilevel"/>
    <w:tmpl w:val="C78E0C38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E752B"/>
    <w:multiLevelType w:val="hybridMultilevel"/>
    <w:tmpl w:val="6F06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C4E81"/>
    <w:multiLevelType w:val="hybridMultilevel"/>
    <w:tmpl w:val="EDF8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875C7B"/>
    <w:multiLevelType w:val="hybridMultilevel"/>
    <w:tmpl w:val="0570D714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144540"/>
    <w:multiLevelType w:val="hybridMultilevel"/>
    <w:tmpl w:val="F8B82C9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922CA"/>
    <w:multiLevelType w:val="hybridMultilevel"/>
    <w:tmpl w:val="A2E01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F7DF5"/>
    <w:multiLevelType w:val="hybridMultilevel"/>
    <w:tmpl w:val="D250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05602">
    <w:abstractNumId w:val="12"/>
  </w:num>
  <w:num w:numId="2" w16cid:durableId="593827632">
    <w:abstractNumId w:val="34"/>
  </w:num>
  <w:num w:numId="3" w16cid:durableId="84498437">
    <w:abstractNumId w:val="21"/>
  </w:num>
  <w:num w:numId="4" w16cid:durableId="1892108023">
    <w:abstractNumId w:val="29"/>
  </w:num>
  <w:num w:numId="5" w16cid:durableId="691032145">
    <w:abstractNumId w:val="25"/>
  </w:num>
  <w:num w:numId="6" w16cid:durableId="870806515">
    <w:abstractNumId w:val="1"/>
  </w:num>
  <w:num w:numId="7" w16cid:durableId="1157719879">
    <w:abstractNumId w:val="30"/>
  </w:num>
  <w:num w:numId="8" w16cid:durableId="1595557047">
    <w:abstractNumId w:val="31"/>
  </w:num>
  <w:num w:numId="9" w16cid:durableId="2024894886">
    <w:abstractNumId w:val="13"/>
  </w:num>
  <w:num w:numId="10" w16cid:durableId="1773161643">
    <w:abstractNumId w:val="32"/>
  </w:num>
  <w:num w:numId="11" w16cid:durableId="41878112">
    <w:abstractNumId w:val="22"/>
  </w:num>
  <w:num w:numId="12" w16cid:durableId="1488670018">
    <w:abstractNumId w:val="9"/>
  </w:num>
  <w:num w:numId="13" w16cid:durableId="389546880">
    <w:abstractNumId w:val="28"/>
  </w:num>
  <w:num w:numId="14" w16cid:durableId="958879898">
    <w:abstractNumId w:val="17"/>
  </w:num>
  <w:num w:numId="15" w16cid:durableId="466822746">
    <w:abstractNumId w:val="0"/>
  </w:num>
  <w:num w:numId="16" w16cid:durableId="1163199306">
    <w:abstractNumId w:val="27"/>
  </w:num>
  <w:num w:numId="17" w16cid:durableId="1976177885">
    <w:abstractNumId w:val="3"/>
  </w:num>
  <w:num w:numId="18" w16cid:durableId="989792420">
    <w:abstractNumId w:val="14"/>
  </w:num>
  <w:num w:numId="19" w16cid:durableId="307591227">
    <w:abstractNumId w:val="15"/>
  </w:num>
  <w:num w:numId="20" w16cid:durableId="144011908">
    <w:abstractNumId w:val="24"/>
  </w:num>
  <w:num w:numId="21" w16cid:durableId="1470512900">
    <w:abstractNumId w:val="4"/>
  </w:num>
  <w:num w:numId="22" w16cid:durableId="233664658">
    <w:abstractNumId w:val="16"/>
  </w:num>
  <w:num w:numId="23" w16cid:durableId="1695422890">
    <w:abstractNumId w:val="19"/>
  </w:num>
  <w:num w:numId="24" w16cid:durableId="929460767">
    <w:abstractNumId w:val="10"/>
  </w:num>
  <w:num w:numId="25" w16cid:durableId="846098812">
    <w:abstractNumId w:val="33"/>
  </w:num>
  <w:num w:numId="26" w16cid:durableId="1218515899">
    <w:abstractNumId w:val="8"/>
  </w:num>
  <w:num w:numId="27" w16cid:durableId="194663988">
    <w:abstractNumId w:val="23"/>
  </w:num>
  <w:num w:numId="28" w16cid:durableId="1542160341">
    <w:abstractNumId w:val="26"/>
  </w:num>
  <w:num w:numId="29" w16cid:durableId="80950709">
    <w:abstractNumId w:val="5"/>
  </w:num>
  <w:num w:numId="30" w16cid:durableId="899638515">
    <w:abstractNumId w:val="7"/>
  </w:num>
  <w:num w:numId="31" w16cid:durableId="1607542377">
    <w:abstractNumId w:val="20"/>
  </w:num>
  <w:num w:numId="32" w16cid:durableId="1342123841">
    <w:abstractNumId w:val="2"/>
  </w:num>
  <w:num w:numId="33" w16cid:durableId="1283608391">
    <w:abstractNumId w:val="6"/>
  </w:num>
  <w:num w:numId="34" w16cid:durableId="1710564377">
    <w:abstractNumId w:val="35"/>
  </w:num>
  <w:num w:numId="35" w16cid:durableId="919876782">
    <w:abstractNumId w:val="11"/>
  </w:num>
  <w:num w:numId="36" w16cid:durableId="2996532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4"/>
    <w:rsid w:val="00002106"/>
    <w:rsid w:val="000070DD"/>
    <w:rsid w:val="00013B09"/>
    <w:rsid w:val="00015175"/>
    <w:rsid w:val="000217AD"/>
    <w:rsid w:val="00024F1B"/>
    <w:rsid w:val="000255F0"/>
    <w:rsid w:val="000312D9"/>
    <w:rsid w:val="0004199D"/>
    <w:rsid w:val="00043150"/>
    <w:rsid w:val="000436F4"/>
    <w:rsid w:val="0004466B"/>
    <w:rsid w:val="00050428"/>
    <w:rsid w:val="00052D21"/>
    <w:rsid w:val="00053786"/>
    <w:rsid w:val="00054193"/>
    <w:rsid w:val="00062E26"/>
    <w:rsid w:val="00062FB8"/>
    <w:rsid w:val="00065C54"/>
    <w:rsid w:val="000669D4"/>
    <w:rsid w:val="00066F74"/>
    <w:rsid w:val="00076DE9"/>
    <w:rsid w:val="000A0CCD"/>
    <w:rsid w:val="000A19B0"/>
    <w:rsid w:val="000A6C62"/>
    <w:rsid w:val="000A7839"/>
    <w:rsid w:val="000B26A5"/>
    <w:rsid w:val="000C140A"/>
    <w:rsid w:val="000C4664"/>
    <w:rsid w:val="000C4D28"/>
    <w:rsid w:val="000C78D7"/>
    <w:rsid w:val="000D5047"/>
    <w:rsid w:val="000D565A"/>
    <w:rsid w:val="000D57EA"/>
    <w:rsid w:val="000D7BC0"/>
    <w:rsid w:val="000E0036"/>
    <w:rsid w:val="000E4BF7"/>
    <w:rsid w:val="000E5E22"/>
    <w:rsid w:val="00103340"/>
    <w:rsid w:val="00117AE8"/>
    <w:rsid w:val="00121A6F"/>
    <w:rsid w:val="0013360B"/>
    <w:rsid w:val="00135EFA"/>
    <w:rsid w:val="001500C5"/>
    <w:rsid w:val="00153FC1"/>
    <w:rsid w:val="00154E0E"/>
    <w:rsid w:val="00155EE7"/>
    <w:rsid w:val="00165EFC"/>
    <w:rsid w:val="001704F9"/>
    <w:rsid w:val="001748F8"/>
    <w:rsid w:val="00175232"/>
    <w:rsid w:val="001770B5"/>
    <w:rsid w:val="001868BD"/>
    <w:rsid w:val="001914A1"/>
    <w:rsid w:val="00194D81"/>
    <w:rsid w:val="00197729"/>
    <w:rsid w:val="001A7D83"/>
    <w:rsid w:val="001C143C"/>
    <w:rsid w:val="001D4A6F"/>
    <w:rsid w:val="001D4B51"/>
    <w:rsid w:val="001D6C91"/>
    <w:rsid w:val="001D784A"/>
    <w:rsid w:val="001E3775"/>
    <w:rsid w:val="001E49CA"/>
    <w:rsid w:val="001F4276"/>
    <w:rsid w:val="00200CCC"/>
    <w:rsid w:val="00204B97"/>
    <w:rsid w:val="0020527A"/>
    <w:rsid w:val="00207133"/>
    <w:rsid w:val="00214647"/>
    <w:rsid w:val="00227F0C"/>
    <w:rsid w:val="00231E04"/>
    <w:rsid w:val="00236BF8"/>
    <w:rsid w:val="002468D1"/>
    <w:rsid w:val="002528E9"/>
    <w:rsid w:val="00252F3F"/>
    <w:rsid w:val="00254320"/>
    <w:rsid w:val="00257F06"/>
    <w:rsid w:val="0027343B"/>
    <w:rsid w:val="00283940"/>
    <w:rsid w:val="002839E4"/>
    <w:rsid w:val="002901DD"/>
    <w:rsid w:val="00295651"/>
    <w:rsid w:val="002A032A"/>
    <w:rsid w:val="002A3C29"/>
    <w:rsid w:val="002A498A"/>
    <w:rsid w:val="002A7B1A"/>
    <w:rsid w:val="002B4C8C"/>
    <w:rsid w:val="002B5628"/>
    <w:rsid w:val="002C2630"/>
    <w:rsid w:val="002C308D"/>
    <w:rsid w:val="002C3574"/>
    <w:rsid w:val="002C476A"/>
    <w:rsid w:val="002D49F4"/>
    <w:rsid w:val="002D6104"/>
    <w:rsid w:val="002E11E1"/>
    <w:rsid w:val="002F0BA3"/>
    <w:rsid w:val="002F17E9"/>
    <w:rsid w:val="00315EEC"/>
    <w:rsid w:val="003254B7"/>
    <w:rsid w:val="0032615D"/>
    <w:rsid w:val="003428EA"/>
    <w:rsid w:val="003451E0"/>
    <w:rsid w:val="003561E4"/>
    <w:rsid w:val="00362369"/>
    <w:rsid w:val="00371163"/>
    <w:rsid w:val="00372C86"/>
    <w:rsid w:val="00373D4A"/>
    <w:rsid w:val="003756AD"/>
    <w:rsid w:val="003769A8"/>
    <w:rsid w:val="00377EF6"/>
    <w:rsid w:val="00381880"/>
    <w:rsid w:val="0038272B"/>
    <w:rsid w:val="0038400B"/>
    <w:rsid w:val="003846C0"/>
    <w:rsid w:val="003940B5"/>
    <w:rsid w:val="00397D99"/>
    <w:rsid w:val="003A12DD"/>
    <w:rsid w:val="003A27D4"/>
    <w:rsid w:val="003B4A00"/>
    <w:rsid w:val="003C0394"/>
    <w:rsid w:val="003C1285"/>
    <w:rsid w:val="003D0B53"/>
    <w:rsid w:val="003E3F77"/>
    <w:rsid w:val="003E5441"/>
    <w:rsid w:val="003E7C95"/>
    <w:rsid w:val="003F3E91"/>
    <w:rsid w:val="004028E1"/>
    <w:rsid w:val="004250E8"/>
    <w:rsid w:val="004279C0"/>
    <w:rsid w:val="0043060B"/>
    <w:rsid w:val="00434724"/>
    <w:rsid w:val="004402D6"/>
    <w:rsid w:val="0044721E"/>
    <w:rsid w:val="00450DB2"/>
    <w:rsid w:val="004521E9"/>
    <w:rsid w:val="00452D37"/>
    <w:rsid w:val="00452ED3"/>
    <w:rsid w:val="00454930"/>
    <w:rsid w:val="00454DDF"/>
    <w:rsid w:val="00476D24"/>
    <w:rsid w:val="00483D07"/>
    <w:rsid w:val="004862F6"/>
    <w:rsid w:val="004A2D2B"/>
    <w:rsid w:val="004B0282"/>
    <w:rsid w:val="004B407E"/>
    <w:rsid w:val="004C6DE7"/>
    <w:rsid w:val="004D090A"/>
    <w:rsid w:val="004D0D5E"/>
    <w:rsid w:val="004D11A9"/>
    <w:rsid w:val="004D577E"/>
    <w:rsid w:val="004D6353"/>
    <w:rsid w:val="004D6DA9"/>
    <w:rsid w:val="004E6C0F"/>
    <w:rsid w:val="004F06CA"/>
    <w:rsid w:val="004F3695"/>
    <w:rsid w:val="00500FC8"/>
    <w:rsid w:val="005049AD"/>
    <w:rsid w:val="00510394"/>
    <w:rsid w:val="005149F6"/>
    <w:rsid w:val="00516664"/>
    <w:rsid w:val="00540D33"/>
    <w:rsid w:val="00553464"/>
    <w:rsid w:val="00562E3C"/>
    <w:rsid w:val="00562F88"/>
    <w:rsid w:val="00565FAE"/>
    <w:rsid w:val="0056741D"/>
    <w:rsid w:val="00567FB3"/>
    <w:rsid w:val="005750FF"/>
    <w:rsid w:val="00575F25"/>
    <w:rsid w:val="0058294F"/>
    <w:rsid w:val="005918C2"/>
    <w:rsid w:val="00592AD4"/>
    <w:rsid w:val="00593A7A"/>
    <w:rsid w:val="005A1298"/>
    <w:rsid w:val="005A2E20"/>
    <w:rsid w:val="005B0CD6"/>
    <w:rsid w:val="005B35CB"/>
    <w:rsid w:val="005B409F"/>
    <w:rsid w:val="005C0B18"/>
    <w:rsid w:val="005C7C91"/>
    <w:rsid w:val="005D3731"/>
    <w:rsid w:val="005D788E"/>
    <w:rsid w:val="005E1814"/>
    <w:rsid w:val="005E3F74"/>
    <w:rsid w:val="005F7D17"/>
    <w:rsid w:val="006050A3"/>
    <w:rsid w:val="00615B23"/>
    <w:rsid w:val="00616391"/>
    <w:rsid w:val="00617FA9"/>
    <w:rsid w:val="0062138D"/>
    <w:rsid w:val="0062447B"/>
    <w:rsid w:val="0062554C"/>
    <w:rsid w:val="00626839"/>
    <w:rsid w:val="00626E8F"/>
    <w:rsid w:val="00627863"/>
    <w:rsid w:val="006307ED"/>
    <w:rsid w:val="0064633A"/>
    <w:rsid w:val="00654116"/>
    <w:rsid w:val="006546B3"/>
    <w:rsid w:val="00665A69"/>
    <w:rsid w:val="00665CD5"/>
    <w:rsid w:val="00670C63"/>
    <w:rsid w:val="00672F26"/>
    <w:rsid w:val="00685607"/>
    <w:rsid w:val="00690240"/>
    <w:rsid w:val="00692829"/>
    <w:rsid w:val="0069358B"/>
    <w:rsid w:val="0069563C"/>
    <w:rsid w:val="00696480"/>
    <w:rsid w:val="006A4615"/>
    <w:rsid w:val="006A461B"/>
    <w:rsid w:val="006A48F7"/>
    <w:rsid w:val="006B17A0"/>
    <w:rsid w:val="006C056E"/>
    <w:rsid w:val="006C1FA2"/>
    <w:rsid w:val="006C21A4"/>
    <w:rsid w:val="006C3CDA"/>
    <w:rsid w:val="006D395A"/>
    <w:rsid w:val="006D39E7"/>
    <w:rsid w:val="006D6CEB"/>
    <w:rsid w:val="006E74CB"/>
    <w:rsid w:val="006F1EB6"/>
    <w:rsid w:val="00711210"/>
    <w:rsid w:val="00711306"/>
    <w:rsid w:val="00714B57"/>
    <w:rsid w:val="00715E92"/>
    <w:rsid w:val="00721CB8"/>
    <w:rsid w:val="0072586B"/>
    <w:rsid w:val="0072651C"/>
    <w:rsid w:val="00732DEE"/>
    <w:rsid w:val="00745D8B"/>
    <w:rsid w:val="00755D91"/>
    <w:rsid w:val="00761DED"/>
    <w:rsid w:val="0076300A"/>
    <w:rsid w:val="00763311"/>
    <w:rsid w:val="0076718D"/>
    <w:rsid w:val="007709A1"/>
    <w:rsid w:val="00774453"/>
    <w:rsid w:val="007804D7"/>
    <w:rsid w:val="00782341"/>
    <w:rsid w:val="00785069"/>
    <w:rsid w:val="00792833"/>
    <w:rsid w:val="007B77F1"/>
    <w:rsid w:val="007C4736"/>
    <w:rsid w:val="007C76F9"/>
    <w:rsid w:val="007E0C68"/>
    <w:rsid w:val="007F0DF0"/>
    <w:rsid w:val="007F3E01"/>
    <w:rsid w:val="007F6ED9"/>
    <w:rsid w:val="00804F29"/>
    <w:rsid w:val="008124FC"/>
    <w:rsid w:val="00816D2D"/>
    <w:rsid w:val="00820C6A"/>
    <w:rsid w:val="00824D4E"/>
    <w:rsid w:val="008325E5"/>
    <w:rsid w:val="008401CE"/>
    <w:rsid w:val="008471D6"/>
    <w:rsid w:val="008478A2"/>
    <w:rsid w:val="00852B39"/>
    <w:rsid w:val="0085433A"/>
    <w:rsid w:val="008549DE"/>
    <w:rsid w:val="0086432A"/>
    <w:rsid w:val="00865C68"/>
    <w:rsid w:val="00870C2A"/>
    <w:rsid w:val="00872864"/>
    <w:rsid w:val="00894D7A"/>
    <w:rsid w:val="008A7879"/>
    <w:rsid w:val="008B4DAD"/>
    <w:rsid w:val="008B7EFE"/>
    <w:rsid w:val="008C136B"/>
    <w:rsid w:val="008D0156"/>
    <w:rsid w:val="008D3C0B"/>
    <w:rsid w:val="008E19DE"/>
    <w:rsid w:val="008E284B"/>
    <w:rsid w:val="008F6B76"/>
    <w:rsid w:val="00901C8C"/>
    <w:rsid w:val="00903A65"/>
    <w:rsid w:val="00904FC0"/>
    <w:rsid w:val="00905392"/>
    <w:rsid w:val="009057DE"/>
    <w:rsid w:val="00920831"/>
    <w:rsid w:val="00926763"/>
    <w:rsid w:val="0093036E"/>
    <w:rsid w:val="0093273C"/>
    <w:rsid w:val="009360AC"/>
    <w:rsid w:val="00950C1F"/>
    <w:rsid w:val="00956103"/>
    <w:rsid w:val="00956EE3"/>
    <w:rsid w:val="009607CA"/>
    <w:rsid w:val="00960F40"/>
    <w:rsid w:val="00960F64"/>
    <w:rsid w:val="0096107E"/>
    <w:rsid w:val="00962EA6"/>
    <w:rsid w:val="00970E26"/>
    <w:rsid w:val="00972FC6"/>
    <w:rsid w:val="00973B22"/>
    <w:rsid w:val="009810C6"/>
    <w:rsid w:val="00982931"/>
    <w:rsid w:val="0098479C"/>
    <w:rsid w:val="009863C8"/>
    <w:rsid w:val="009A1D3C"/>
    <w:rsid w:val="009A3585"/>
    <w:rsid w:val="009A5462"/>
    <w:rsid w:val="009B29FB"/>
    <w:rsid w:val="009B7C3B"/>
    <w:rsid w:val="009C224A"/>
    <w:rsid w:val="009C302C"/>
    <w:rsid w:val="009C4E54"/>
    <w:rsid w:val="009D2583"/>
    <w:rsid w:val="009D65AD"/>
    <w:rsid w:val="009E30F7"/>
    <w:rsid w:val="009E6EA3"/>
    <w:rsid w:val="009F1EDA"/>
    <w:rsid w:val="009F5D0F"/>
    <w:rsid w:val="00A134A4"/>
    <w:rsid w:val="00A214E1"/>
    <w:rsid w:val="00A21974"/>
    <w:rsid w:val="00A222A5"/>
    <w:rsid w:val="00A23A3E"/>
    <w:rsid w:val="00A35A5C"/>
    <w:rsid w:val="00A42287"/>
    <w:rsid w:val="00A4673F"/>
    <w:rsid w:val="00A502E6"/>
    <w:rsid w:val="00A538E7"/>
    <w:rsid w:val="00A54F8D"/>
    <w:rsid w:val="00A73451"/>
    <w:rsid w:val="00A94669"/>
    <w:rsid w:val="00A96CCB"/>
    <w:rsid w:val="00AA7AEA"/>
    <w:rsid w:val="00AC4A57"/>
    <w:rsid w:val="00AD3794"/>
    <w:rsid w:val="00AD4A46"/>
    <w:rsid w:val="00AE32B3"/>
    <w:rsid w:val="00AE79B3"/>
    <w:rsid w:val="00AF73DE"/>
    <w:rsid w:val="00AF7D7F"/>
    <w:rsid w:val="00B00D69"/>
    <w:rsid w:val="00B021EA"/>
    <w:rsid w:val="00B02A81"/>
    <w:rsid w:val="00B03E2C"/>
    <w:rsid w:val="00B054CC"/>
    <w:rsid w:val="00B11C22"/>
    <w:rsid w:val="00B20BD4"/>
    <w:rsid w:val="00B251DA"/>
    <w:rsid w:val="00B2579C"/>
    <w:rsid w:val="00B41E52"/>
    <w:rsid w:val="00B446F1"/>
    <w:rsid w:val="00B55292"/>
    <w:rsid w:val="00B56E6B"/>
    <w:rsid w:val="00B64D75"/>
    <w:rsid w:val="00B728E1"/>
    <w:rsid w:val="00B72D83"/>
    <w:rsid w:val="00B82FE0"/>
    <w:rsid w:val="00BA668D"/>
    <w:rsid w:val="00BB18C1"/>
    <w:rsid w:val="00BB5106"/>
    <w:rsid w:val="00BC1E34"/>
    <w:rsid w:val="00BC2D1E"/>
    <w:rsid w:val="00BD23E0"/>
    <w:rsid w:val="00BD2D2A"/>
    <w:rsid w:val="00BD40AB"/>
    <w:rsid w:val="00BF2E40"/>
    <w:rsid w:val="00BF5E32"/>
    <w:rsid w:val="00BF73E1"/>
    <w:rsid w:val="00C01AED"/>
    <w:rsid w:val="00C1524E"/>
    <w:rsid w:val="00C227AB"/>
    <w:rsid w:val="00C340AE"/>
    <w:rsid w:val="00C41F72"/>
    <w:rsid w:val="00C50041"/>
    <w:rsid w:val="00C51A51"/>
    <w:rsid w:val="00C54D1C"/>
    <w:rsid w:val="00C65910"/>
    <w:rsid w:val="00C66100"/>
    <w:rsid w:val="00C6683A"/>
    <w:rsid w:val="00C67F66"/>
    <w:rsid w:val="00C83CE4"/>
    <w:rsid w:val="00C85DC5"/>
    <w:rsid w:val="00CA3ABE"/>
    <w:rsid w:val="00CA484E"/>
    <w:rsid w:val="00CC2D7E"/>
    <w:rsid w:val="00CC3192"/>
    <w:rsid w:val="00CD0E96"/>
    <w:rsid w:val="00CE0682"/>
    <w:rsid w:val="00CE2CAA"/>
    <w:rsid w:val="00CF138C"/>
    <w:rsid w:val="00CF7716"/>
    <w:rsid w:val="00D10A0F"/>
    <w:rsid w:val="00D1135C"/>
    <w:rsid w:val="00D115A7"/>
    <w:rsid w:val="00D17844"/>
    <w:rsid w:val="00D3418B"/>
    <w:rsid w:val="00D41780"/>
    <w:rsid w:val="00D437D9"/>
    <w:rsid w:val="00D43DB9"/>
    <w:rsid w:val="00D54616"/>
    <w:rsid w:val="00D651A3"/>
    <w:rsid w:val="00D75224"/>
    <w:rsid w:val="00D8148D"/>
    <w:rsid w:val="00D9491E"/>
    <w:rsid w:val="00DA103E"/>
    <w:rsid w:val="00DA5422"/>
    <w:rsid w:val="00DA68FB"/>
    <w:rsid w:val="00DB6F38"/>
    <w:rsid w:val="00DC371B"/>
    <w:rsid w:val="00DD0E39"/>
    <w:rsid w:val="00DD4D7F"/>
    <w:rsid w:val="00DD4E5B"/>
    <w:rsid w:val="00DD53BE"/>
    <w:rsid w:val="00DD68BE"/>
    <w:rsid w:val="00DE6903"/>
    <w:rsid w:val="00DE7ECF"/>
    <w:rsid w:val="00DF292B"/>
    <w:rsid w:val="00DF4D8A"/>
    <w:rsid w:val="00E0131B"/>
    <w:rsid w:val="00E10384"/>
    <w:rsid w:val="00E12DA2"/>
    <w:rsid w:val="00E220A4"/>
    <w:rsid w:val="00E234C3"/>
    <w:rsid w:val="00E248CB"/>
    <w:rsid w:val="00E367A4"/>
    <w:rsid w:val="00E437D6"/>
    <w:rsid w:val="00E43834"/>
    <w:rsid w:val="00E43B91"/>
    <w:rsid w:val="00E50AEC"/>
    <w:rsid w:val="00E539D6"/>
    <w:rsid w:val="00E56578"/>
    <w:rsid w:val="00E6277F"/>
    <w:rsid w:val="00E63912"/>
    <w:rsid w:val="00E7033D"/>
    <w:rsid w:val="00E715CA"/>
    <w:rsid w:val="00E77AB3"/>
    <w:rsid w:val="00E80CE9"/>
    <w:rsid w:val="00E872CE"/>
    <w:rsid w:val="00EA0237"/>
    <w:rsid w:val="00EA0413"/>
    <w:rsid w:val="00EA07E5"/>
    <w:rsid w:val="00EA0E79"/>
    <w:rsid w:val="00EA0F41"/>
    <w:rsid w:val="00EA498E"/>
    <w:rsid w:val="00EA5A4A"/>
    <w:rsid w:val="00EB2461"/>
    <w:rsid w:val="00EB4619"/>
    <w:rsid w:val="00EB6F76"/>
    <w:rsid w:val="00EB7E2A"/>
    <w:rsid w:val="00ED0B57"/>
    <w:rsid w:val="00ED1427"/>
    <w:rsid w:val="00ED1471"/>
    <w:rsid w:val="00ED2ECD"/>
    <w:rsid w:val="00EE31C2"/>
    <w:rsid w:val="00EE3C32"/>
    <w:rsid w:val="00EE5888"/>
    <w:rsid w:val="00F01E4D"/>
    <w:rsid w:val="00F03576"/>
    <w:rsid w:val="00F074EC"/>
    <w:rsid w:val="00F10AA8"/>
    <w:rsid w:val="00F1223F"/>
    <w:rsid w:val="00F14F05"/>
    <w:rsid w:val="00F1563B"/>
    <w:rsid w:val="00F163C3"/>
    <w:rsid w:val="00F25253"/>
    <w:rsid w:val="00F25F68"/>
    <w:rsid w:val="00F2674A"/>
    <w:rsid w:val="00F4032C"/>
    <w:rsid w:val="00F428B6"/>
    <w:rsid w:val="00F436E0"/>
    <w:rsid w:val="00F46C18"/>
    <w:rsid w:val="00F64D5C"/>
    <w:rsid w:val="00F71838"/>
    <w:rsid w:val="00F8014B"/>
    <w:rsid w:val="00F832B4"/>
    <w:rsid w:val="00F87900"/>
    <w:rsid w:val="00F91BBA"/>
    <w:rsid w:val="00FA1524"/>
    <w:rsid w:val="00FA5EAF"/>
    <w:rsid w:val="00FA7C97"/>
    <w:rsid w:val="00FB2300"/>
    <w:rsid w:val="00FB40F0"/>
    <w:rsid w:val="00FC7CD7"/>
    <w:rsid w:val="00FD101A"/>
    <w:rsid w:val="00FD592A"/>
    <w:rsid w:val="00FD7D7D"/>
    <w:rsid w:val="00FE03D0"/>
    <w:rsid w:val="00FE2EFC"/>
    <w:rsid w:val="00FE7744"/>
    <w:rsid w:val="00FF2703"/>
    <w:rsid w:val="00FF40CF"/>
    <w:rsid w:val="00FF4708"/>
    <w:rsid w:val="00FF6042"/>
    <w:rsid w:val="00FF6E34"/>
    <w:rsid w:val="00FF79A8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67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4A4"/>
  </w:style>
  <w:style w:type="paragraph" w:styleId="Footer">
    <w:name w:val="footer"/>
    <w:basedOn w:val="Normal"/>
    <w:link w:val="Foot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A4"/>
  </w:style>
  <w:style w:type="table" w:styleId="TableGrid">
    <w:name w:val="Table Grid"/>
    <w:basedOn w:val="TableNormal"/>
    <w:uiPriority w:val="39"/>
    <w:rsid w:val="00A1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D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6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4D75"/>
    <w:rPr>
      <w:color w:val="954F72" w:themeColor="followedHyperlink"/>
      <w:u w:val="single"/>
    </w:rPr>
  </w:style>
  <w:style w:type="paragraph" w:customStyle="1" w:styleId="A">
    <w:name w:val="По умолчанию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a0">
    <w:name w:val="Нет"/>
    <w:rsid w:val="002A7B1A"/>
  </w:style>
  <w:style w:type="paragraph" w:customStyle="1" w:styleId="A1">
    <w:name w:val="Текстовый блок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Hyperlink1">
    <w:name w:val="Hyperlink.1"/>
    <w:basedOn w:val="a0"/>
    <w:rsid w:val="002A7B1A"/>
    <w:rPr>
      <w:rFonts w:ascii="Helvetica Neue" w:eastAsia="Helvetica Neue" w:hAnsi="Helvetica Neue" w:cs="Helvetica Neue"/>
      <w:i/>
      <w:iCs/>
      <w:color w:val="0000FF"/>
      <w:u w:val="single" w:color="0000FF"/>
    </w:rPr>
  </w:style>
  <w:style w:type="paragraph" w:customStyle="1" w:styleId="a2">
    <w:name w:val="По умолчанию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BodyText">
    <w:name w:val="Body Text"/>
    <w:link w:val="BodyTextChar"/>
    <w:rsid w:val="00DE690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TextChar">
    <w:name w:val="Body Text Char"/>
    <w:basedOn w:val="DefaultParagraphFont"/>
    <w:link w:val="BodyText"/>
    <w:rsid w:val="00DE6903"/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NoSpacing">
    <w:name w:val="No Spacing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rsid w:val="004A2D2B"/>
    <w:rPr>
      <w:rFonts w:ascii="Arial" w:hAnsi="Arial" w:hint="default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7633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311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B72D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2829"/>
    <w:pPr>
      <w:ind w:left="720"/>
    </w:pPr>
  </w:style>
  <w:style w:type="paragraph" w:styleId="NormalWeb">
    <w:name w:val="Normal (Web)"/>
    <w:basedOn w:val="Normal"/>
    <w:uiPriority w:val="99"/>
    <w:unhideWhenUsed/>
    <w:rsid w:val="00D1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2A032A"/>
    <w:pPr>
      <w:numPr>
        <w:numId w:val="20"/>
      </w:numPr>
    </w:pPr>
  </w:style>
  <w:style w:type="numbering" w:customStyle="1" w:styleId="CurrentList2">
    <w:name w:val="Current List2"/>
    <w:uiPriority w:val="99"/>
    <w:rsid w:val="002A032A"/>
    <w:pPr>
      <w:numPr>
        <w:numId w:val="21"/>
      </w:numPr>
    </w:pPr>
  </w:style>
  <w:style w:type="numbering" w:customStyle="1" w:styleId="CurrentList3">
    <w:name w:val="Current List3"/>
    <w:uiPriority w:val="99"/>
    <w:rsid w:val="002A032A"/>
    <w:pPr>
      <w:numPr>
        <w:numId w:val="22"/>
      </w:numPr>
    </w:pPr>
  </w:style>
  <w:style w:type="character" w:customStyle="1" w:styleId="apple-converted-space">
    <w:name w:val="apple-converted-space"/>
    <w:basedOn w:val="DefaultParagraphFont"/>
    <w:rsid w:val="002A032A"/>
  </w:style>
  <w:style w:type="numbering" w:customStyle="1" w:styleId="CurrentList4">
    <w:name w:val="Current List4"/>
    <w:uiPriority w:val="99"/>
    <w:rsid w:val="00BD40AB"/>
    <w:pPr>
      <w:numPr>
        <w:numId w:val="24"/>
      </w:numPr>
    </w:pPr>
  </w:style>
  <w:style w:type="character" w:customStyle="1" w:styleId="markdown-word">
    <w:name w:val="markdown-word"/>
    <w:basedOn w:val="DefaultParagraphFont"/>
    <w:rsid w:val="0084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06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36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9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0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55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51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05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84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91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obede.ru/events/dvenadcat-v-ritme-festivaly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ogorodnikova@vpobede.ru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321F4-E567-44B9-B292-933EF2C7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2214</Characters>
  <Application>Microsoft Office Word</Application>
  <DocSecurity>0</DocSecurity>
  <Lines>45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2023-05-30T20:30:00Z</dcterms:created>
  <dcterms:modified xsi:type="dcterms:W3CDTF">2026-03-26T09:33:00Z</dcterms:modified>
</cp:coreProperties>
</file>