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1C55BAEE" w:rsidR="00950C1F" w:rsidRPr="00F03576" w:rsidRDefault="00543A6D" w:rsidP="003967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24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21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E059C2">
        <w:rPr>
          <w:rFonts w:ascii="Aptos" w:eastAsia="Verdana" w:hAnsi="Aptos" w:cstheme="minorHAnsi"/>
          <w:bCs/>
          <w:lang w:val="ru-RU"/>
        </w:rPr>
        <w:t>5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12ECB120" w14:textId="1D53C5CF" w:rsidR="00543A6D" w:rsidRDefault="00543A6D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543A6D">
        <w:rPr>
          <w:rFonts w:ascii="Aptos" w:hAnsi="Aptos" w:cstheme="minorHAnsi"/>
          <w:b/>
          <w:sz w:val="60"/>
          <w:szCs w:val="60"/>
          <w:lang w:val="ru-RU"/>
        </w:rPr>
        <w:t>В «Победе» покажут классику швейцарского кино</w:t>
      </w:r>
    </w:p>
    <w:p w14:paraId="0ED1A4D9" w14:textId="77777777" w:rsidR="00543A6D" w:rsidRDefault="00543A6D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543A6D">
        <w:rPr>
          <w:rFonts w:ascii="Aptos" w:hAnsi="Aptos" w:cstheme="minorHAnsi"/>
          <w:b/>
          <w:bCs/>
          <w:sz w:val="24"/>
          <w:szCs w:val="24"/>
          <w:lang w:val="ru-RU"/>
        </w:rPr>
        <w:t xml:space="preserve">С 25 по 29 мая в Центре культуры и отдыха «Победа» пройдёт ретроспектива фильмов Мишеля </w:t>
      </w:r>
      <w:proofErr w:type="spellStart"/>
      <w:r w:rsidRPr="00543A6D">
        <w:rPr>
          <w:rFonts w:ascii="Aptos" w:hAnsi="Aptos" w:cstheme="minorHAnsi"/>
          <w:b/>
          <w:bCs/>
          <w:sz w:val="24"/>
          <w:szCs w:val="24"/>
          <w:lang w:val="ru-RU"/>
        </w:rPr>
        <w:t>Суттера</w:t>
      </w:r>
      <w:proofErr w:type="spellEnd"/>
      <w:r w:rsidRPr="00543A6D">
        <w:rPr>
          <w:rFonts w:ascii="Aptos" w:hAnsi="Aptos" w:cstheme="minorHAnsi"/>
          <w:b/>
          <w:bCs/>
          <w:sz w:val="24"/>
          <w:szCs w:val="24"/>
          <w:lang w:val="ru-RU"/>
        </w:rPr>
        <w:t xml:space="preserve"> (1932–1991) — одного из ключевых авторов швейцарского кинематографа 1970</w:t>
      </w:r>
      <w:r w:rsidRPr="00543A6D">
        <w:rPr>
          <w:rFonts w:ascii="Cambria Math" w:hAnsi="Cambria Math" w:cs="Cambria Math"/>
          <w:b/>
          <w:bCs/>
          <w:sz w:val="24"/>
          <w:szCs w:val="24"/>
          <w:lang w:val="ru-RU"/>
        </w:rPr>
        <w:t>‑</w:t>
      </w:r>
      <w:r w:rsidRPr="00543A6D">
        <w:rPr>
          <w:rFonts w:ascii="Aptos" w:hAnsi="Aptos" w:cstheme="minorHAnsi"/>
          <w:b/>
          <w:bCs/>
          <w:sz w:val="24"/>
          <w:szCs w:val="24"/>
          <w:lang w:val="ru-RU"/>
        </w:rPr>
        <w:t xml:space="preserve">х годов и участника знаменитого женевского объединения «Группа </w:t>
      </w:r>
      <w:proofErr w:type="spellStart"/>
      <w:r w:rsidRPr="00543A6D">
        <w:rPr>
          <w:rFonts w:ascii="Aptos" w:hAnsi="Aptos" w:cstheme="minorHAnsi"/>
          <w:b/>
          <w:bCs/>
          <w:sz w:val="24"/>
          <w:szCs w:val="24"/>
          <w:lang w:val="ru-RU"/>
        </w:rPr>
        <w:t>пяти».</w:t>
      </w:r>
      <w:proofErr w:type="spellEnd"/>
    </w:p>
    <w:p w14:paraId="0063398F" w14:textId="77777777" w:rsidR="00543A6D" w:rsidRPr="00543A6D" w:rsidRDefault="00543A6D" w:rsidP="00543A6D">
      <w:pPr>
        <w:spacing w:after="240" w:line="276" w:lineRule="auto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>В программу вошли пять знаковых картин, которые познакомят новосибирских зрителей с эволюцией кинематографического языка режиссёра: от ранних бескомпромиссных экспериментов до зрелых работ с участием европейских звёзд.</w:t>
      </w:r>
    </w:p>
    <w:p w14:paraId="1C01754F" w14:textId="77777777" w:rsidR="00543A6D" w:rsidRPr="00543A6D" w:rsidRDefault="00543A6D" w:rsidP="00543A6D">
      <w:pPr>
        <w:spacing w:after="240" w:line="276" w:lineRule="auto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 xml:space="preserve">Сюжеты </w:t>
      </w:r>
      <w:proofErr w:type="spellStart"/>
      <w:r w:rsidRPr="00543A6D">
        <w:rPr>
          <w:rFonts w:ascii="Aptos" w:hAnsi="Aptos"/>
          <w:lang w:val="ru-RU"/>
        </w:rPr>
        <w:t>Суттера</w:t>
      </w:r>
      <w:proofErr w:type="spellEnd"/>
      <w:r w:rsidRPr="00543A6D">
        <w:rPr>
          <w:rFonts w:ascii="Aptos" w:hAnsi="Aptos"/>
          <w:lang w:val="ru-RU"/>
        </w:rPr>
        <w:t xml:space="preserve"> лишены жёстких повествовательных конструкций и всегда оставляют пространство для свободы и случайности. Швейцария предстаёт в его работах как место с замедленным ходом времени. Жизнь героев складывается из спонтанных встреч, долгих диалогов и непредсказуемых поступков. Персонажи редко торопятся: они размышляют об отъезде, ищут своё призвание или меланхолично блуждают по городу, позволяя обстоятельствам направлять их судьбу.</w:t>
      </w:r>
    </w:p>
    <w:p w14:paraId="76EDA1C1" w14:textId="77777777" w:rsidR="00543A6D" w:rsidRPr="00543A6D" w:rsidRDefault="00543A6D" w:rsidP="00543A6D">
      <w:pPr>
        <w:spacing w:after="240" w:line="276" w:lineRule="auto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 xml:space="preserve">Особое внимание режиссёр уделяет мимолётным эмоциям, выразительным паузам и фактуре повседневности. На протяжении карьеры </w:t>
      </w:r>
      <w:proofErr w:type="spellStart"/>
      <w:r w:rsidRPr="00543A6D">
        <w:rPr>
          <w:rFonts w:ascii="Aptos" w:hAnsi="Aptos"/>
          <w:lang w:val="ru-RU"/>
        </w:rPr>
        <w:t>Суттер</w:t>
      </w:r>
      <w:proofErr w:type="spellEnd"/>
      <w:r w:rsidRPr="00543A6D">
        <w:rPr>
          <w:rFonts w:ascii="Aptos" w:hAnsi="Aptos"/>
          <w:lang w:val="ru-RU"/>
        </w:rPr>
        <w:t xml:space="preserve"> прошёл путь от скромных ранних зарисовок до картин с участием европейских звёзд, сохранив спокойную </w:t>
      </w:r>
      <w:r w:rsidRPr="00543A6D">
        <w:rPr>
          <w:rFonts w:ascii="Aptos" w:hAnsi="Aptos"/>
          <w:lang w:val="ru-RU"/>
        </w:rPr>
        <w:lastRenderedPageBreak/>
        <w:t>созерцательную интонацию. Характерной чертой его стиля стала работа с постоянной актёрской командой. Переходя из одного фильма в другой, артисты размывают границу между театральной условностью, экранным вымыслом и реальной жизнью.</w:t>
      </w:r>
    </w:p>
    <w:p w14:paraId="1E4B4286" w14:textId="77777777" w:rsidR="00543A6D" w:rsidRPr="00543A6D" w:rsidRDefault="00543A6D" w:rsidP="00543A6D">
      <w:pPr>
        <w:spacing w:after="240" w:line="276" w:lineRule="auto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 xml:space="preserve">Показы программы будут сопровождаться комментариями экспертов, кинокритиков и киноведов. Фильм открытия «Зубастая луна» (1965) представит Даниель </w:t>
      </w:r>
      <w:proofErr w:type="spellStart"/>
      <w:r w:rsidRPr="00543A6D">
        <w:rPr>
          <w:rFonts w:ascii="Aptos" w:hAnsi="Aptos"/>
          <w:lang w:val="ru-RU"/>
        </w:rPr>
        <w:t>Реманн</w:t>
      </w:r>
      <w:proofErr w:type="spellEnd"/>
      <w:r w:rsidRPr="00543A6D">
        <w:rPr>
          <w:rFonts w:ascii="Aptos" w:hAnsi="Aptos"/>
          <w:lang w:val="ru-RU"/>
        </w:rPr>
        <w:t> — бизнес</w:t>
      </w:r>
      <w:r w:rsidRPr="00543A6D">
        <w:rPr>
          <w:rFonts w:ascii="Cambria Math" w:hAnsi="Cambria Math" w:cs="Cambria Math"/>
          <w:lang w:val="ru-RU"/>
        </w:rPr>
        <w:t>‑</w:t>
      </w:r>
      <w:r w:rsidRPr="00543A6D">
        <w:rPr>
          <w:rFonts w:ascii="Aptos" w:hAnsi="Aptos"/>
          <w:lang w:val="ru-RU"/>
        </w:rPr>
        <w:t>консультант технопарка «</w:t>
      </w:r>
      <w:proofErr w:type="spellStart"/>
      <w:r w:rsidRPr="00543A6D">
        <w:rPr>
          <w:rFonts w:ascii="Aptos" w:hAnsi="Aptos"/>
          <w:lang w:val="ru-RU"/>
        </w:rPr>
        <w:t>Мобахаус</w:t>
      </w:r>
      <w:proofErr w:type="spellEnd"/>
      <w:r w:rsidRPr="00543A6D">
        <w:rPr>
          <w:rFonts w:ascii="Aptos" w:hAnsi="Aptos"/>
          <w:lang w:val="ru-RU"/>
        </w:rPr>
        <w:t xml:space="preserve"> Швейцария» (г. Санкт</w:t>
      </w:r>
      <w:r w:rsidRPr="00543A6D">
        <w:rPr>
          <w:rFonts w:ascii="Cambria Math" w:hAnsi="Cambria Math" w:cs="Cambria Math"/>
          <w:lang w:val="ru-RU"/>
        </w:rPr>
        <w:t>‑</w:t>
      </w:r>
      <w:r w:rsidRPr="00543A6D">
        <w:rPr>
          <w:rFonts w:ascii="Aptos" w:hAnsi="Aptos"/>
          <w:lang w:val="ru-RU"/>
        </w:rPr>
        <w:t>Петербург).</w:t>
      </w:r>
    </w:p>
    <w:p w14:paraId="6E6D3CCF" w14:textId="77777777" w:rsidR="00543A6D" w:rsidRPr="00543A6D" w:rsidRDefault="00543A6D" w:rsidP="00543A6D">
      <w:pPr>
        <w:spacing w:after="240" w:line="276" w:lineRule="auto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 xml:space="preserve">Ретроспектива Мишеля </w:t>
      </w:r>
      <w:proofErr w:type="spellStart"/>
      <w:r w:rsidRPr="00543A6D">
        <w:rPr>
          <w:rFonts w:ascii="Aptos" w:hAnsi="Aptos"/>
          <w:lang w:val="ru-RU"/>
        </w:rPr>
        <w:t>Суттера</w:t>
      </w:r>
      <w:proofErr w:type="spellEnd"/>
      <w:r w:rsidRPr="00543A6D">
        <w:rPr>
          <w:rFonts w:ascii="Aptos" w:hAnsi="Aptos"/>
          <w:lang w:val="ru-RU"/>
        </w:rPr>
        <w:t xml:space="preserve"> станет частью масштабной программы, приуроченной к 100</w:t>
      </w:r>
      <w:r w:rsidRPr="00543A6D">
        <w:rPr>
          <w:rFonts w:ascii="Cambria Math" w:hAnsi="Cambria Math" w:cs="Cambria Math"/>
          <w:lang w:val="ru-RU"/>
        </w:rPr>
        <w:t>‑</w:t>
      </w:r>
      <w:r w:rsidRPr="00543A6D">
        <w:rPr>
          <w:rFonts w:ascii="Aptos" w:hAnsi="Aptos"/>
          <w:lang w:val="ru-RU"/>
        </w:rPr>
        <w:t>летию «Победы». На протяжении века кинотеатр остаётся главным пространством для культурного диалога в городе, бережно сохраняя преемственность традиций и открывая для зрителей новые имена. Символично, что в свой юбилейный год «Победа» продолжает знакомить новосибирцев со знаковыми вехами истории мирового кино, предоставляя редкую возможность увидеть признанную швейцарскую классику на большом экране.</w:t>
      </w:r>
    </w:p>
    <w:p w14:paraId="1BC93D8E" w14:textId="7078E678" w:rsidR="00543A6D" w:rsidRPr="00543A6D" w:rsidRDefault="00543A6D" w:rsidP="00543A6D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43A6D">
        <w:rPr>
          <w:rFonts w:ascii="Aptos" w:hAnsi="Aptos"/>
          <w:b/>
          <w:bCs/>
          <w:sz w:val="36"/>
          <w:szCs w:val="36"/>
          <w:lang w:val="ru-RU"/>
        </w:rPr>
        <w:t>Программа и расписание показов</w:t>
      </w:r>
    </w:p>
    <w:p w14:paraId="6A14B011" w14:textId="77777777" w:rsidR="00543A6D" w:rsidRPr="00543A6D" w:rsidRDefault="00543A6D" w:rsidP="00543A6D">
      <w:pPr>
        <w:pStyle w:val="ListParagraph"/>
        <w:numPr>
          <w:ilvl w:val="0"/>
          <w:numId w:val="38"/>
        </w:numPr>
        <w:spacing w:after="80" w:line="276" w:lineRule="auto"/>
        <w:rPr>
          <w:rFonts w:ascii="Aptos" w:hAnsi="Aptos"/>
          <w:b/>
          <w:bCs/>
          <w:sz w:val="24"/>
          <w:szCs w:val="24"/>
        </w:rPr>
      </w:pPr>
      <w:r w:rsidRPr="00543A6D">
        <w:rPr>
          <w:rFonts w:ascii="Aptos" w:hAnsi="Aptos"/>
          <w:b/>
          <w:bCs/>
          <w:sz w:val="24"/>
          <w:szCs w:val="24"/>
        </w:rPr>
        <w:t>25 </w:t>
      </w:r>
      <w:r w:rsidRPr="00543A6D">
        <w:rPr>
          <w:rFonts w:ascii="Aptos" w:hAnsi="Aptos"/>
          <w:b/>
          <w:bCs/>
          <w:sz w:val="24"/>
          <w:szCs w:val="24"/>
          <w:lang w:val="ru-RU"/>
        </w:rPr>
        <w:t>мая</w:t>
      </w:r>
      <w:r w:rsidRPr="00543A6D">
        <w:rPr>
          <w:rFonts w:ascii="Aptos" w:hAnsi="Aptos"/>
          <w:b/>
          <w:bCs/>
          <w:sz w:val="24"/>
          <w:szCs w:val="24"/>
        </w:rPr>
        <w:t> — «</w:t>
      </w:r>
      <w:r w:rsidRPr="00543A6D">
        <w:rPr>
          <w:rFonts w:ascii="Aptos" w:hAnsi="Aptos"/>
          <w:b/>
          <w:bCs/>
          <w:sz w:val="24"/>
          <w:szCs w:val="24"/>
          <w:lang w:val="ru-RU"/>
        </w:rPr>
        <w:t>Зубастая</w:t>
      </w:r>
      <w:r w:rsidRPr="00543A6D">
        <w:rPr>
          <w:rFonts w:ascii="Aptos" w:hAnsi="Aptos"/>
          <w:b/>
          <w:bCs/>
          <w:sz w:val="24"/>
          <w:szCs w:val="24"/>
        </w:rPr>
        <w:t xml:space="preserve"> </w:t>
      </w:r>
      <w:r w:rsidRPr="00543A6D">
        <w:rPr>
          <w:rFonts w:ascii="Aptos" w:hAnsi="Aptos"/>
          <w:b/>
          <w:bCs/>
          <w:sz w:val="24"/>
          <w:szCs w:val="24"/>
          <w:lang w:val="ru-RU"/>
        </w:rPr>
        <w:t>луна</w:t>
      </w:r>
      <w:r w:rsidRPr="00543A6D">
        <w:rPr>
          <w:rFonts w:ascii="Aptos" w:hAnsi="Aptos"/>
          <w:b/>
          <w:bCs/>
          <w:sz w:val="24"/>
          <w:szCs w:val="24"/>
        </w:rPr>
        <w:t xml:space="preserve">» </w:t>
      </w:r>
      <w:r w:rsidRPr="00543A6D">
        <w:rPr>
          <w:rFonts w:ascii="Aptos" w:hAnsi="Aptos"/>
          <w:i/>
          <w:iCs/>
          <w:sz w:val="24"/>
          <w:szCs w:val="24"/>
        </w:rPr>
        <w:t>(La Lune avec les dents, 1966)</w:t>
      </w:r>
    </w:p>
    <w:p w14:paraId="36B35E42" w14:textId="77777777" w:rsidR="00543A6D" w:rsidRPr="00543A6D" w:rsidRDefault="00543A6D" w:rsidP="00543A6D">
      <w:pPr>
        <w:spacing w:after="240" w:line="276" w:lineRule="auto"/>
        <w:ind w:left="720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 xml:space="preserve">Фильм открытия. Вступительное слово — Даниель </w:t>
      </w:r>
      <w:proofErr w:type="spellStart"/>
      <w:r w:rsidRPr="00543A6D">
        <w:rPr>
          <w:rFonts w:ascii="Aptos" w:hAnsi="Aptos"/>
          <w:lang w:val="ru-RU"/>
        </w:rPr>
        <w:t>Реманн</w:t>
      </w:r>
      <w:proofErr w:type="spellEnd"/>
      <w:r w:rsidRPr="00543A6D">
        <w:rPr>
          <w:rFonts w:ascii="Aptos" w:hAnsi="Aptos"/>
          <w:lang w:val="ru-RU"/>
        </w:rPr>
        <w:t xml:space="preserve">. Дебютная картина </w:t>
      </w:r>
      <w:proofErr w:type="spellStart"/>
      <w:r w:rsidRPr="00543A6D">
        <w:rPr>
          <w:rFonts w:ascii="Aptos" w:hAnsi="Aptos"/>
          <w:lang w:val="ru-RU"/>
        </w:rPr>
        <w:t>Суттера</w:t>
      </w:r>
      <w:proofErr w:type="spellEnd"/>
      <w:r w:rsidRPr="00543A6D">
        <w:rPr>
          <w:rFonts w:ascii="Aptos" w:hAnsi="Aptos"/>
          <w:lang w:val="ru-RU"/>
        </w:rPr>
        <w:t>, зафиксировавшая бунтарский дух поколения, неприкаянность и поиски свободы в замершем городском пространстве.</w:t>
      </w:r>
    </w:p>
    <w:p w14:paraId="526189FD" w14:textId="77777777" w:rsidR="00543A6D" w:rsidRPr="00543A6D" w:rsidRDefault="00543A6D" w:rsidP="00543A6D">
      <w:pPr>
        <w:pStyle w:val="ListParagraph"/>
        <w:numPr>
          <w:ilvl w:val="0"/>
          <w:numId w:val="39"/>
        </w:numPr>
        <w:spacing w:before="360" w:after="120" w:line="276" w:lineRule="auto"/>
        <w:rPr>
          <w:rFonts w:ascii="Aptos" w:hAnsi="Aptos"/>
          <w:b/>
          <w:bCs/>
          <w:sz w:val="24"/>
          <w:szCs w:val="24"/>
          <w:lang w:val="ru-RU"/>
        </w:rPr>
      </w:pPr>
      <w:r w:rsidRPr="00543A6D">
        <w:rPr>
          <w:rFonts w:ascii="Aptos" w:hAnsi="Aptos"/>
          <w:b/>
          <w:bCs/>
          <w:sz w:val="24"/>
          <w:szCs w:val="24"/>
          <w:lang w:val="ru-RU"/>
        </w:rPr>
        <w:t xml:space="preserve">26 мая — «Джеймс или нет» </w:t>
      </w:r>
      <w:r w:rsidRPr="00543A6D">
        <w:rPr>
          <w:rFonts w:ascii="Aptos" w:hAnsi="Aptos"/>
          <w:i/>
          <w:iCs/>
          <w:sz w:val="24"/>
          <w:szCs w:val="24"/>
          <w:lang w:val="ru-RU"/>
        </w:rPr>
        <w:t xml:space="preserve">(James </w:t>
      </w:r>
      <w:proofErr w:type="spellStart"/>
      <w:r w:rsidRPr="00543A6D">
        <w:rPr>
          <w:rFonts w:ascii="Aptos" w:hAnsi="Aptos"/>
          <w:i/>
          <w:iCs/>
          <w:sz w:val="24"/>
          <w:szCs w:val="24"/>
          <w:lang w:val="ru-RU"/>
        </w:rPr>
        <w:t>ou</w:t>
      </w:r>
      <w:proofErr w:type="spellEnd"/>
      <w:r w:rsidRPr="00543A6D">
        <w:rPr>
          <w:rFonts w:ascii="Aptos" w:hAnsi="Aptos"/>
          <w:i/>
          <w:iCs/>
          <w:sz w:val="24"/>
          <w:szCs w:val="24"/>
          <w:lang w:val="ru-RU"/>
        </w:rPr>
        <w:t> </w:t>
      </w:r>
      <w:proofErr w:type="spellStart"/>
      <w:r w:rsidRPr="00543A6D">
        <w:rPr>
          <w:rFonts w:ascii="Aptos" w:hAnsi="Aptos"/>
          <w:i/>
          <w:iCs/>
          <w:sz w:val="24"/>
          <w:szCs w:val="24"/>
          <w:lang w:val="ru-RU"/>
        </w:rPr>
        <w:t>pas</w:t>
      </w:r>
      <w:proofErr w:type="spellEnd"/>
      <w:r w:rsidRPr="00543A6D">
        <w:rPr>
          <w:rFonts w:ascii="Aptos" w:hAnsi="Aptos"/>
          <w:i/>
          <w:iCs/>
          <w:sz w:val="24"/>
          <w:szCs w:val="24"/>
          <w:lang w:val="ru-RU"/>
        </w:rPr>
        <w:t>, 1970)</w:t>
      </w:r>
    </w:p>
    <w:p w14:paraId="02F77FFD" w14:textId="77777777" w:rsidR="00543A6D" w:rsidRPr="00543A6D" w:rsidRDefault="00543A6D" w:rsidP="00543A6D">
      <w:pPr>
        <w:spacing w:after="240" w:line="276" w:lineRule="auto"/>
        <w:ind w:left="720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>Участник Каннского кинофестиваля. Тонкая и ироничная история о случайных связях, ложных ожиданиях и праве человека оставаться непонятым.</w:t>
      </w:r>
    </w:p>
    <w:p w14:paraId="4B36466B" w14:textId="77777777" w:rsidR="00543A6D" w:rsidRPr="00543A6D" w:rsidRDefault="00543A6D" w:rsidP="00543A6D">
      <w:pPr>
        <w:pStyle w:val="ListParagraph"/>
        <w:numPr>
          <w:ilvl w:val="0"/>
          <w:numId w:val="40"/>
        </w:numPr>
        <w:spacing w:before="360" w:after="80" w:line="276" w:lineRule="auto"/>
        <w:rPr>
          <w:rFonts w:ascii="Aptos" w:hAnsi="Aptos"/>
          <w:b/>
          <w:bCs/>
          <w:sz w:val="24"/>
          <w:szCs w:val="24"/>
          <w:lang w:val="ru-RU"/>
        </w:rPr>
      </w:pPr>
      <w:r w:rsidRPr="00543A6D">
        <w:rPr>
          <w:rFonts w:ascii="Aptos" w:hAnsi="Aptos"/>
          <w:b/>
          <w:bCs/>
          <w:sz w:val="24"/>
          <w:szCs w:val="24"/>
          <w:lang w:val="ru-RU"/>
        </w:rPr>
        <w:t xml:space="preserve">27 мая — «Землемеры» </w:t>
      </w:r>
      <w:r w:rsidRPr="00543A6D">
        <w:rPr>
          <w:rFonts w:ascii="Aptos" w:hAnsi="Aptos"/>
          <w:i/>
          <w:iCs/>
          <w:sz w:val="24"/>
          <w:szCs w:val="24"/>
          <w:lang w:val="ru-RU"/>
        </w:rPr>
        <w:t xml:space="preserve">(Les </w:t>
      </w:r>
      <w:proofErr w:type="spellStart"/>
      <w:r w:rsidRPr="00543A6D">
        <w:rPr>
          <w:rFonts w:ascii="Aptos" w:hAnsi="Aptos"/>
          <w:i/>
          <w:iCs/>
          <w:sz w:val="24"/>
          <w:szCs w:val="24"/>
          <w:lang w:val="ru-RU"/>
        </w:rPr>
        <w:t>Arpenteurs</w:t>
      </w:r>
      <w:proofErr w:type="spellEnd"/>
      <w:r w:rsidRPr="00543A6D">
        <w:rPr>
          <w:rFonts w:ascii="Aptos" w:hAnsi="Aptos"/>
          <w:i/>
          <w:iCs/>
          <w:sz w:val="24"/>
          <w:szCs w:val="24"/>
          <w:lang w:val="ru-RU"/>
        </w:rPr>
        <w:t>, 1972)</w:t>
      </w:r>
    </w:p>
    <w:p w14:paraId="7C38568D" w14:textId="77777777" w:rsidR="00543A6D" w:rsidRPr="00543A6D" w:rsidRDefault="00543A6D" w:rsidP="00543A6D">
      <w:pPr>
        <w:spacing w:after="240" w:line="276" w:lineRule="auto"/>
        <w:ind w:left="720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 xml:space="preserve">Ещё одна каннская картина </w:t>
      </w:r>
      <w:proofErr w:type="spellStart"/>
      <w:r w:rsidRPr="00543A6D">
        <w:rPr>
          <w:rFonts w:ascii="Aptos" w:hAnsi="Aptos"/>
          <w:lang w:val="ru-RU"/>
        </w:rPr>
        <w:t>Суттера</w:t>
      </w:r>
      <w:proofErr w:type="spellEnd"/>
      <w:r w:rsidRPr="00543A6D">
        <w:rPr>
          <w:rFonts w:ascii="Aptos" w:hAnsi="Aptos"/>
          <w:lang w:val="ru-RU"/>
        </w:rPr>
        <w:t>, ставшая вершиной его стиля. Фильм исследует геометрию человеческих чувств и хрупкость случайных встреч.</w:t>
      </w:r>
    </w:p>
    <w:p w14:paraId="50E08D3E" w14:textId="77777777" w:rsidR="00543A6D" w:rsidRPr="00543A6D" w:rsidRDefault="00543A6D" w:rsidP="00543A6D">
      <w:pPr>
        <w:pStyle w:val="ListParagraph"/>
        <w:numPr>
          <w:ilvl w:val="0"/>
          <w:numId w:val="41"/>
        </w:numPr>
        <w:spacing w:before="360" w:after="80" w:line="276" w:lineRule="auto"/>
        <w:rPr>
          <w:rFonts w:ascii="Aptos" w:hAnsi="Aptos"/>
          <w:b/>
          <w:bCs/>
          <w:sz w:val="24"/>
          <w:szCs w:val="24"/>
          <w:lang w:val="ru-RU"/>
        </w:rPr>
      </w:pPr>
      <w:r w:rsidRPr="00543A6D">
        <w:rPr>
          <w:rFonts w:ascii="Aptos" w:hAnsi="Aptos"/>
          <w:b/>
          <w:bCs/>
          <w:sz w:val="24"/>
          <w:szCs w:val="24"/>
          <w:lang w:val="ru-RU"/>
        </w:rPr>
        <w:t xml:space="preserve">28 мая — «Репетиция» </w:t>
      </w:r>
      <w:r w:rsidRPr="00543A6D">
        <w:rPr>
          <w:rFonts w:ascii="Aptos" w:hAnsi="Aptos"/>
          <w:i/>
          <w:iCs/>
          <w:sz w:val="24"/>
          <w:szCs w:val="24"/>
          <w:lang w:val="ru-RU"/>
        </w:rPr>
        <w:t>(</w:t>
      </w:r>
      <w:proofErr w:type="spellStart"/>
      <w:r w:rsidRPr="00543A6D">
        <w:rPr>
          <w:rFonts w:ascii="Aptos" w:hAnsi="Aptos"/>
          <w:i/>
          <w:iCs/>
          <w:sz w:val="24"/>
          <w:szCs w:val="24"/>
          <w:lang w:val="ru-RU"/>
        </w:rPr>
        <w:t>Repérages</w:t>
      </w:r>
      <w:proofErr w:type="spellEnd"/>
      <w:r w:rsidRPr="00543A6D">
        <w:rPr>
          <w:rFonts w:ascii="Aptos" w:hAnsi="Aptos"/>
          <w:i/>
          <w:iCs/>
          <w:sz w:val="24"/>
          <w:szCs w:val="24"/>
          <w:lang w:val="ru-RU"/>
        </w:rPr>
        <w:t>, 1977)</w:t>
      </w:r>
    </w:p>
    <w:p w14:paraId="3501DF68" w14:textId="77777777" w:rsidR="00543A6D" w:rsidRDefault="00543A6D" w:rsidP="00543A6D">
      <w:pPr>
        <w:spacing w:after="240" w:line="276" w:lineRule="auto"/>
        <w:ind w:left="720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>Драма с участием Жана</w:t>
      </w:r>
      <w:r w:rsidRPr="00543A6D">
        <w:rPr>
          <w:rFonts w:ascii="Cambria Math" w:hAnsi="Cambria Math" w:cs="Cambria Math"/>
          <w:lang w:val="ru-RU"/>
        </w:rPr>
        <w:t>‑</w:t>
      </w:r>
      <w:r w:rsidRPr="00543A6D">
        <w:rPr>
          <w:rFonts w:ascii="Aptos" w:hAnsi="Aptos"/>
          <w:lang w:val="ru-RU"/>
        </w:rPr>
        <w:t xml:space="preserve">Луи Трентиньяна, Дельфин </w:t>
      </w:r>
      <w:proofErr w:type="spellStart"/>
      <w:r w:rsidRPr="00543A6D">
        <w:rPr>
          <w:rFonts w:ascii="Aptos" w:hAnsi="Aptos"/>
          <w:lang w:val="ru-RU"/>
        </w:rPr>
        <w:t>Сейриг</w:t>
      </w:r>
      <w:proofErr w:type="spellEnd"/>
      <w:r w:rsidRPr="00543A6D">
        <w:rPr>
          <w:rFonts w:ascii="Aptos" w:hAnsi="Aptos"/>
          <w:lang w:val="ru-RU"/>
        </w:rPr>
        <w:t xml:space="preserve"> и Леа </w:t>
      </w:r>
      <w:proofErr w:type="spellStart"/>
      <w:r w:rsidRPr="00543A6D">
        <w:rPr>
          <w:rFonts w:ascii="Aptos" w:hAnsi="Aptos"/>
          <w:lang w:val="ru-RU"/>
        </w:rPr>
        <w:t>Массари</w:t>
      </w:r>
      <w:proofErr w:type="spellEnd"/>
      <w:r w:rsidRPr="00543A6D">
        <w:rPr>
          <w:rFonts w:ascii="Aptos" w:hAnsi="Aptos"/>
          <w:lang w:val="ru-RU"/>
        </w:rPr>
        <w:t>. Фильм</w:t>
      </w:r>
      <w:r w:rsidRPr="00543A6D">
        <w:rPr>
          <w:rFonts w:ascii="Cambria Math" w:hAnsi="Cambria Math" w:cs="Cambria Math"/>
          <w:lang w:val="ru-RU"/>
        </w:rPr>
        <w:t>‑</w:t>
      </w:r>
      <w:r w:rsidRPr="00543A6D">
        <w:rPr>
          <w:rFonts w:ascii="Aptos" w:hAnsi="Aptos"/>
          <w:lang w:val="ru-RU"/>
        </w:rPr>
        <w:t>исследование природы творчества, театральных иллюзий и личных кризисов.</w:t>
      </w:r>
    </w:p>
    <w:p w14:paraId="59A0B833" w14:textId="1D99EC10" w:rsidR="00543A6D" w:rsidRPr="00051F83" w:rsidRDefault="00543A6D" w:rsidP="00051F83">
      <w:pPr>
        <w:pStyle w:val="ListParagraph"/>
        <w:numPr>
          <w:ilvl w:val="0"/>
          <w:numId w:val="41"/>
        </w:numPr>
        <w:spacing w:before="360" w:after="80" w:line="276" w:lineRule="auto"/>
        <w:rPr>
          <w:rFonts w:ascii="Aptos" w:hAnsi="Aptos"/>
          <w:b/>
          <w:bCs/>
          <w:sz w:val="24"/>
          <w:szCs w:val="24"/>
          <w:lang w:val="ru-RU"/>
        </w:rPr>
      </w:pPr>
      <w:r w:rsidRPr="00051F83">
        <w:rPr>
          <w:rFonts w:ascii="Aptos" w:hAnsi="Aptos"/>
          <w:b/>
          <w:bCs/>
          <w:sz w:val="24"/>
          <w:szCs w:val="24"/>
          <w:lang w:val="ru-RU"/>
        </w:rPr>
        <w:lastRenderedPageBreak/>
        <w:t xml:space="preserve">29 мая — «Любовь женщин» </w:t>
      </w:r>
      <w:r w:rsidRPr="00051F83">
        <w:rPr>
          <w:rFonts w:ascii="Aptos" w:hAnsi="Aptos"/>
          <w:i/>
          <w:iCs/>
          <w:sz w:val="24"/>
          <w:szCs w:val="24"/>
          <w:lang w:val="ru-RU"/>
        </w:rPr>
        <w:t>(</w:t>
      </w:r>
      <w:proofErr w:type="spellStart"/>
      <w:r w:rsidRPr="00051F83">
        <w:rPr>
          <w:rFonts w:ascii="Aptos" w:hAnsi="Aptos"/>
          <w:i/>
          <w:iCs/>
          <w:sz w:val="24"/>
          <w:szCs w:val="24"/>
          <w:lang w:val="ru-RU"/>
        </w:rPr>
        <w:t>L’Amour</w:t>
      </w:r>
      <w:proofErr w:type="spellEnd"/>
      <w:r w:rsidRPr="00051F83">
        <w:rPr>
          <w:rFonts w:ascii="Aptos" w:hAnsi="Aptos"/>
          <w:i/>
          <w:iCs/>
          <w:sz w:val="24"/>
          <w:szCs w:val="24"/>
          <w:lang w:val="ru-RU"/>
        </w:rPr>
        <w:t xml:space="preserve"> </w:t>
      </w:r>
      <w:proofErr w:type="spellStart"/>
      <w:r w:rsidRPr="00051F83">
        <w:rPr>
          <w:rFonts w:ascii="Aptos" w:hAnsi="Aptos"/>
          <w:i/>
          <w:iCs/>
          <w:sz w:val="24"/>
          <w:szCs w:val="24"/>
          <w:lang w:val="ru-RU"/>
        </w:rPr>
        <w:t>des</w:t>
      </w:r>
      <w:proofErr w:type="spellEnd"/>
      <w:r w:rsidRPr="00051F83">
        <w:rPr>
          <w:rFonts w:ascii="Aptos" w:hAnsi="Aptos"/>
          <w:i/>
          <w:iCs/>
          <w:sz w:val="24"/>
          <w:szCs w:val="24"/>
          <w:lang w:val="ru-RU"/>
        </w:rPr>
        <w:t xml:space="preserve"> </w:t>
      </w:r>
      <w:proofErr w:type="spellStart"/>
      <w:r w:rsidRPr="00051F83">
        <w:rPr>
          <w:rFonts w:ascii="Aptos" w:hAnsi="Aptos"/>
          <w:i/>
          <w:iCs/>
          <w:sz w:val="24"/>
          <w:szCs w:val="24"/>
          <w:lang w:val="ru-RU"/>
        </w:rPr>
        <w:t>femmes</w:t>
      </w:r>
      <w:proofErr w:type="spellEnd"/>
      <w:r w:rsidRPr="00051F83">
        <w:rPr>
          <w:rFonts w:ascii="Aptos" w:hAnsi="Aptos"/>
          <w:i/>
          <w:iCs/>
          <w:sz w:val="24"/>
          <w:szCs w:val="24"/>
          <w:lang w:val="ru-RU"/>
        </w:rPr>
        <w:t>, 1981)</w:t>
      </w:r>
    </w:p>
    <w:p w14:paraId="05C75612" w14:textId="77777777" w:rsidR="00543A6D" w:rsidRPr="00543A6D" w:rsidRDefault="00543A6D" w:rsidP="00051F83">
      <w:pPr>
        <w:spacing w:after="240" w:line="276" w:lineRule="auto"/>
        <w:ind w:left="720"/>
        <w:rPr>
          <w:rFonts w:ascii="Aptos" w:hAnsi="Aptos"/>
          <w:lang w:val="ru-RU"/>
        </w:rPr>
      </w:pPr>
      <w:r w:rsidRPr="00543A6D">
        <w:rPr>
          <w:rFonts w:ascii="Aptos" w:hAnsi="Aptos"/>
          <w:lang w:val="ru-RU"/>
        </w:rPr>
        <w:t>Итоговая картина программы, посвящённая тончайшей анатомии привязанностей, одиночества в диалоге и поискам искренности в отношениях.</w:t>
      </w:r>
    </w:p>
    <w:p w14:paraId="47E043FF" w14:textId="17231B1E" w:rsidR="00543A6D" w:rsidRPr="00543A6D" w:rsidRDefault="00543A6D" w:rsidP="00051F83">
      <w:pPr>
        <w:spacing w:before="360" w:after="240" w:line="276" w:lineRule="auto"/>
        <w:rPr>
          <w:rFonts w:ascii="Aptos" w:hAnsi="Aptos"/>
          <w:i/>
          <w:iCs/>
          <w:color w:val="767171" w:themeColor="background2" w:themeShade="80"/>
          <w:lang w:val="ru-RU"/>
        </w:rPr>
      </w:pPr>
      <w:r w:rsidRPr="00543A6D">
        <w:rPr>
          <w:rFonts w:ascii="Aptos" w:hAnsi="Aptos"/>
          <w:i/>
          <w:iCs/>
          <w:color w:val="767171" w:themeColor="background2" w:themeShade="80"/>
          <w:lang w:val="ru-RU"/>
        </w:rPr>
        <w:t>Все фильмы демонстрируются на языке оригинала с русскими субтитрами.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4124DF10" w14:textId="454730DB" w:rsidR="006B104C" w:rsidRPr="006B104C" w:rsidRDefault="006B104C" w:rsidP="009D4833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6B104C">
        <w:rPr>
          <w:rFonts w:ascii="Aptos" w:hAnsi="Aptos"/>
          <w:lang w:val="ru-RU"/>
        </w:rPr>
        <w:t>Программа</w:t>
      </w:r>
      <w:r w:rsidR="00A00021" w:rsidRPr="006B104C">
        <w:rPr>
          <w:rFonts w:ascii="Aptos" w:hAnsi="Aptos"/>
          <w:lang w:val="ru-RU"/>
        </w:rPr>
        <w:t xml:space="preserve">: </w:t>
      </w:r>
      <w:hyperlink r:id="rId8" w:history="1">
        <w:r w:rsidRPr="006B104C">
          <w:rPr>
            <w:rStyle w:val="Hyperlink"/>
            <w:rFonts w:ascii="Aptos" w:hAnsi="Aptos"/>
            <w:lang w:val="ru-RU"/>
          </w:rPr>
          <w:t>https://vpobede.ru/movies/selections/mishel-sutter-svoboda-i-sluchaynost</w:t>
        </w:r>
      </w:hyperlink>
    </w:p>
    <w:p w14:paraId="50B8B0AB" w14:textId="56E7C52A" w:rsidR="006B104C" w:rsidRPr="006B104C" w:rsidRDefault="00C41F72" w:rsidP="004622A0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6B104C">
        <w:rPr>
          <w:rFonts w:ascii="Calibri" w:hAnsi="Calibri" w:cs="Calibri"/>
          <w:color w:val="000000"/>
          <w:lang w:val="ru-RU"/>
        </w:rPr>
        <w:t>Промоматериалы:</w:t>
      </w:r>
      <w:r w:rsidRPr="006B104C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6B104C" w:rsidRPr="006B104C">
          <w:rPr>
            <w:rStyle w:val="Hyperlink"/>
            <w:rFonts w:ascii="Calibri" w:hAnsi="Calibri" w:cs="Calibri"/>
            <w:lang w:val="ru-RU"/>
          </w:rPr>
          <w:t>https://disk.yandex.ru/d/23Lon7RPRmJMag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01F4BE72" w:rsidR="00C85DC5" w:rsidRPr="00905392" w:rsidRDefault="00EC62D0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proofErr w:type="spellStart"/>
      <w:r w:rsidRPr="00EC62D0">
        <w:rPr>
          <w:rFonts w:ascii="Aptos" w:hAnsi="Aptos"/>
          <w:b/>
          <w:bCs/>
          <w:lang w:val="ru-RU"/>
        </w:rPr>
        <w:t>Денир</w:t>
      </w:r>
      <w:proofErr w:type="spellEnd"/>
      <w:r w:rsidRPr="00EC62D0">
        <w:rPr>
          <w:rFonts w:ascii="Aptos" w:hAnsi="Aptos"/>
          <w:b/>
          <w:bCs/>
          <w:lang w:val="ru-RU"/>
        </w:rPr>
        <w:t xml:space="preserve"> </w:t>
      </w:r>
      <w:proofErr w:type="spellStart"/>
      <w:r w:rsidRPr="00EC62D0">
        <w:rPr>
          <w:rFonts w:ascii="Aptos" w:hAnsi="Aptos"/>
          <w:b/>
          <w:bCs/>
          <w:lang w:val="ru-RU"/>
        </w:rPr>
        <w:t>Курбанджанов</w:t>
      </w:r>
      <w:proofErr w:type="spellEnd"/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2E73FBE6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</w:t>
      </w:r>
      <w:r w:rsidR="00EC62D0">
        <w:rPr>
          <w:rFonts w:ascii="Aptos" w:hAnsi="Aptos"/>
          <w:lang w:val="ru-RU"/>
        </w:rPr>
        <w:t>54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07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72</w:t>
      </w:r>
    </w:p>
    <w:p w14:paraId="1D58497B" w14:textId="333C6BFD" w:rsidR="00C85DC5" w:rsidRPr="00EC62D0" w:rsidRDefault="00EC62D0" w:rsidP="00EC62D0">
      <w:pPr>
        <w:spacing w:after="0"/>
        <w:ind w:left="720"/>
        <w:rPr>
          <w:rFonts w:ascii="Aptos" w:hAnsi="Aptos"/>
          <w:lang w:val="ru-RU"/>
        </w:rPr>
      </w:pPr>
      <w:hyperlink r:id="rId10" w:history="1">
        <w:r w:rsidRPr="001B10C2">
          <w:rPr>
            <w:rStyle w:val="Hyperlink"/>
            <w:rFonts w:ascii="Aptos" w:hAnsi="Aptos"/>
            <w:lang w:val="ru-RU"/>
          </w:rPr>
          <w:t>d.kurbandjanov@vpobede.ru</w:t>
        </w:r>
      </w:hyperlink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00EB" w14:textId="77777777" w:rsidR="00AB3F1D" w:rsidRDefault="00AB3F1D" w:rsidP="00A134A4">
      <w:pPr>
        <w:spacing w:after="0" w:line="240" w:lineRule="auto"/>
      </w:pPr>
      <w:r>
        <w:separator/>
      </w:r>
    </w:p>
  </w:endnote>
  <w:endnote w:type="continuationSeparator" w:id="0">
    <w:p w14:paraId="4EF30B08" w14:textId="77777777" w:rsidR="00AB3F1D" w:rsidRDefault="00AB3F1D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C083DBD-19C1-2B4C-8369-4BEB82541FAE}"/>
    <w:embedBold r:id="rId2" w:fontKey="{87CCD588-E755-604D-BCC1-45C0E1B605C8}"/>
    <w:embedItalic r:id="rId3" w:fontKey="{C953FF82-1F1F-CE46-9EAC-592A146DDF28}"/>
  </w:font>
  <w:font w:name="MoolBoran">
    <w:altName w:val="Leelawadee UI"/>
    <w:panose1 w:val="020B0604020202020204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7F0C8891-A922-C549-A9AB-8102EFE8BB87}"/>
    <w:embedBold r:id="rId5" w:fontKey="{4C1F4135-4C44-854E-B100-A6D3C033CA33}"/>
    <w:embedItalic r:id="rId6" w:fontKey="{7245FF8B-18DC-4641-8C3D-C03E365FAAAF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7" w:fontKey="{1BB44971-F58E-5A42-9A51-E3F22668E614}"/>
    <w:embedBold r:id="rId8" w:fontKey="{0CE1E79C-6448-D64C-A7C8-B69FD73DECE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016B" w14:textId="77777777" w:rsidR="00AB3F1D" w:rsidRDefault="00AB3F1D" w:rsidP="00A134A4">
      <w:pPr>
        <w:spacing w:after="0" w:line="240" w:lineRule="auto"/>
      </w:pPr>
      <w:r>
        <w:separator/>
      </w:r>
    </w:p>
  </w:footnote>
  <w:footnote w:type="continuationSeparator" w:id="0">
    <w:p w14:paraId="01802DA9" w14:textId="77777777" w:rsidR="00AB3F1D" w:rsidRDefault="00AB3F1D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1D6"/>
    <w:multiLevelType w:val="hybridMultilevel"/>
    <w:tmpl w:val="06DA576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BD3"/>
    <w:multiLevelType w:val="hybridMultilevel"/>
    <w:tmpl w:val="AC22187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82F6C"/>
    <w:multiLevelType w:val="hybridMultilevel"/>
    <w:tmpl w:val="1A4ACA1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A638A"/>
    <w:multiLevelType w:val="hybridMultilevel"/>
    <w:tmpl w:val="FFB21D4E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814C5"/>
    <w:multiLevelType w:val="hybridMultilevel"/>
    <w:tmpl w:val="12A0DDC4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3"/>
  </w:num>
  <w:num w:numId="2" w16cid:durableId="593827632">
    <w:abstractNumId w:val="36"/>
  </w:num>
  <w:num w:numId="3" w16cid:durableId="84498437">
    <w:abstractNumId w:val="23"/>
  </w:num>
  <w:num w:numId="4" w16cid:durableId="1892108023">
    <w:abstractNumId w:val="31"/>
  </w:num>
  <w:num w:numId="5" w16cid:durableId="691032145">
    <w:abstractNumId w:val="27"/>
  </w:num>
  <w:num w:numId="6" w16cid:durableId="870806515">
    <w:abstractNumId w:val="2"/>
  </w:num>
  <w:num w:numId="7" w16cid:durableId="1157719879">
    <w:abstractNumId w:val="32"/>
  </w:num>
  <w:num w:numId="8" w16cid:durableId="1595557047">
    <w:abstractNumId w:val="33"/>
  </w:num>
  <w:num w:numId="9" w16cid:durableId="2024894886">
    <w:abstractNumId w:val="14"/>
  </w:num>
  <w:num w:numId="10" w16cid:durableId="1773161643">
    <w:abstractNumId w:val="34"/>
  </w:num>
  <w:num w:numId="11" w16cid:durableId="41878112">
    <w:abstractNumId w:val="24"/>
  </w:num>
  <w:num w:numId="12" w16cid:durableId="1488670018">
    <w:abstractNumId w:val="11"/>
  </w:num>
  <w:num w:numId="13" w16cid:durableId="389546880">
    <w:abstractNumId w:val="30"/>
  </w:num>
  <w:num w:numId="14" w16cid:durableId="958879898">
    <w:abstractNumId w:val="19"/>
  </w:num>
  <w:num w:numId="15" w16cid:durableId="466822746">
    <w:abstractNumId w:val="1"/>
  </w:num>
  <w:num w:numId="16" w16cid:durableId="1163199306">
    <w:abstractNumId w:val="29"/>
  </w:num>
  <w:num w:numId="17" w16cid:durableId="1976177885">
    <w:abstractNumId w:val="5"/>
  </w:num>
  <w:num w:numId="18" w16cid:durableId="989792420">
    <w:abstractNumId w:val="15"/>
  </w:num>
  <w:num w:numId="19" w16cid:durableId="307591227">
    <w:abstractNumId w:val="16"/>
  </w:num>
  <w:num w:numId="20" w16cid:durableId="144011908">
    <w:abstractNumId w:val="26"/>
  </w:num>
  <w:num w:numId="21" w16cid:durableId="1470512900">
    <w:abstractNumId w:val="6"/>
  </w:num>
  <w:num w:numId="22" w16cid:durableId="233664658">
    <w:abstractNumId w:val="18"/>
  </w:num>
  <w:num w:numId="23" w16cid:durableId="1695422890">
    <w:abstractNumId w:val="20"/>
  </w:num>
  <w:num w:numId="24" w16cid:durableId="929460767">
    <w:abstractNumId w:val="12"/>
  </w:num>
  <w:num w:numId="25" w16cid:durableId="846098812">
    <w:abstractNumId w:val="35"/>
  </w:num>
  <w:num w:numId="26" w16cid:durableId="1218515899">
    <w:abstractNumId w:val="10"/>
  </w:num>
  <w:num w:numId="27" w16cid:durableId="194663988">
    <w:abstractNumId w:val="25"/>
  </w:num>
  <w:num w:numId="28" w16cid:durableId="1542160341">
    <w:abstractNumId w:val="28"/>
  </w:num>
  <w:num w:numId="29" w16cid:durableId="80950709">
    <w:abstractNumId w:val="7"/>
  </w:num>
  <w:num w:numId="30" w16cid:durableId="899638515">
    <w:abstractNumId w:val="9"/>
  </w:num>
  <w:num w:numId="31" w16cid:durableId="1607542377">
    <w:abstractNumId w:val="21"/>
  </w:num>
  <w:num w:numId="32" w16cid:durableId="1342123841">
    <w:abstractNumId w:val="3"/>
  </w:num>
  <w:num w:numId="33" w16cid:durableId="1283608391">
    <w:abstractNumId w:val="8"/>
  </w:num>
  <w:num w:numId="34" w16cid:durableId="1710564377">
    <w:abstractNumId w:val="38"/>
  </w:num>
  <w:num w:numId="35" w16cid:durableId="488794608">
    <w:abstractNumId w:val="37"/>
  </w:num>
  <w:num w:numId="36" w16cid:durableId="1895266284">
    <w:abstractNumId w:val="22"/>
  </w:num>
  <w:num w:numId="37" w16cid:durableId="2118475520">
    <w:abstractNumId w:val="17"/>
  </w:num>
  <w:num w:numId="38" w16cid:durableId="1883904231">
    <w:abstractNumId w:val="40"/>
  </w:num>
  <w:num w:numId="39" w16cid:durableId="1656764132">
    <w:abstractNumId w:val="39"/>
  </w:num>
  <w:num w:numId="40" w16cid:durableId="1532374045">
    <w:abstractNumId w:val="4"/>
  </w:num>
  <w:num w:numId="41" w16cid:durableId="12747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2CAA"/>
    <w:rsid w:val="00040D3D"/>
    <w:rsid w:val="0004199D"/>
    <w:rsid w:val="00043150"/>
    <w:rsid w:val="000436F4"/>
    <w:rsid w:val="0004466B"/>
    <w:rsid w:val="00050428"/>
    <w:rsid w:val="00051F83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6F2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02FBE"/>
    <w:rsid w:val="00315EEC"/>
    <w:rsid w:val="0032165B"/>
    <w:rsid w:val="003254B7"/>
    <w:rsid w:val="003428EA"/>
    <w:rsid w:val="003451E0"/>
    <w:rsid w:val="00350E1B"/>
    <w:rsid w:val="003561E4"/>
    <w:rsid w:val="00362369"/>
    <w:rsid w:val="0036501D"/>
    <w:rsid w:val="00371163"/>
    <w:rsid w:val="00372C86"/>
    <w:rsid w:val="003756AD"/>
    <w:rsid w:val="003769A8"/>
    <w:rsid w:val="00377EF6"/>
    <w:rsid w:val="0038272B"/>
    <w:rsid w:val="0038400B"/>
    <w:rsid w:val="003846C0"/>
    <w:rsid w:val="003940B5"/>
    <w:rsid w:val="00396779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361C2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A2D2B"/>
    <w:rsid w:val="004B0282"/>
    <w:rsid w:val="004B407E"/>
    <w:rsid w:val="004B5722"/>
    <w:rsid w:val="004C6DE7"/>
    <w:rsid w:val="004D090A"/>
    <w:rsid w:val="004D0D5E"/>
    <w:rsid w:val="004D11A9"/>
    <w:rsid w:val="004D577E"/>
    <w:rsid w:val="004D6353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43A6D"/>
    <w:rsid w:val="00553464"/>
    <w:rsid w:val="00562E3C"/>
    <w:rsid w:val="00562F88"/>
    <w:rsid w:val="00565FAE"/>
    <w:rsid w:val="0056741D"/>
    <w:rsid w:val="00567FB3"/>
    <w:rsid w:val="00571F05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34870"/>
    <w:rsid w:val="006429B7"/>
    <w:rsid w:val="006449A3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04C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1DDB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266BF"/>
    <w:rsid w:val="008401CE"/>
    <w:rsid w:val="008471D6"/>
    <w:rsid w:val="008478A2"/>
    <w:rsid w:val="00847D7C"/>
    <w:rsid w:val="00852B39"/>
    <w:rsid w:val="0085433A"/>
    <w:rsid w:val="0086432A"/>
    <w:rsid w:val="00865C68"/>
    <w:rsid w:val="00870C2A"/>
    <w:rsid w:val="00872864"/>
    <w:rsid w:val="00875666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3D43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24D93"/>
    <w:rsid w:val="00A42287"/>
    <w:rsid w:val="00A4673F"/>
    <w:rsid w:val="00A502E6"/>
    <w:rsid w:val="00A538E7"/>
    <w:rsid w:val="00A54F8D"/>
    <w:rsid w:val="00A625AD"/>
    <w:rsid w:val="00A62B3D"/>
    <w:rsid w:val="00A73451"/>
    <w:rsid w:val="00A90AC3"/>
    <w:rsid w:val="00A94669"/>
    <w:rsid w:val="00A96CCB"/>
    <w:rsid w:val="00AA1B86"/>
    <w:rsid w:val="00AA7AEA"/>
    <w:rsid w:val="00AB3F1D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913"/>
    <w:rsid w:val="00BD2D2A"/>
    <w:rsid w:val="00BD40AB"/>
    <w:rsid w:val="00BE5B8D"/>
    <w:rsid w:val="00BF2E40"/>
    <w:rsid w:val="00BF5E32"/>
    <w:rsid w:val="00BF73E1"/>
    <w:rsid w:val="00C01AED"/>
    <w:rsid w:val="00C07266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059C2"/>
    <w:rsid w:val="00E10384"/>
    <w:rsid w:val="00E12DA2"/>
    <w:rsid w:val="00E220A4"/>
    <w:rsid w:val="00E234C3"/>
    <w:rsid w:val="00E248CB"/>
    <w:rsid w:val="00E367A4"/>
    <w:rsid w:val="00E437D6"/>
    <w:rsid w:val="00E43834"/>
    <w:rsid w:val="00E4386C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2F06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0793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D7D"/>
    <w:rsid w:val="00FE03D0"/>
    <w:rsid w:val="00FE2EFC"/>
    <w:rsid w:val="00FE4E61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selections/mishel-sutter-svoboda-i-sluchaynos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kurbandjanov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23Lon7RPRmJMag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2026-05-20T18:05:00Z</dcterms:modified>
</cp:coreProperties>
</file>