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0CA6A727" w:rsidR="00950C1F" w:rsidRPr="00F03576" w:rsidRDefault="008360AA" w:rsidP="00255E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840" w:after="0" w:line="240" w:lineRule="auto"/>
        <w:rPr>
          <w:rFonts w:ascii="Aptos" w:eastAsia="Verdana" w:hAnsi="Aptos" w:cstheme="minorHAnsi"/>
          <w:bCs/>
          <w:lang w:val="ru-RU"/>
        </w:rPr>
      </w:pPr>
      <w:r w:rsidRPr="008360AA">
        <w:rPr>
          <w:rFonts w:ascii="Aptos" w:eastAsia="Verdana" w:hAnsi="Aptos" w:cstheme="minorHAnsi"/>
          <w:bCs/>
          <w:lang w:val="ru-RU"/>
        </w:rPr>
        <w:t>04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Pr="008360AA">
        <w:rPr>
          <w:rFonts w:ascii="Aptos" w:eastAsia="Verdana" w:hAnsi="Aptos" w:cstheme="minorHAnsi"/>
          <w:bCs/>
          <w:lang w:val="ru-RU"/>
        </w:rPr>
        <w:t>6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6D78D73A" w14:textId="43921A30" w:rsidR="008360AA" w:rsidRPr="008360AA" w:rsidRDefault="008360AA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8360AA">
        <w:rPr>
          <w:rFonts w:ascii="Aptos" w:hAnsi="Aptos" w:cstheme="minorHAnsi"/>
          <w:b/>
          <w:sz w:val="60"/>
          <w:szCs w:val="60"/>
          <w:lang w:val="ru-RU"/>
        </w:rPr>
        <w:t>Кино, которое согревает душу: премьерный показ фильма «Фейерверки днём» и</w:t>
      </w:r>
      <w:r>
        <w:rPr>
          <w:rFonts w:ascii="Aptos" w:hAnsi="Aptos" w:cstheme="minorHAnsi"/>
          <w:b/>
          <w:sz w:val="60"/>
          <w:szCs w:val="60"/>
        </w:rPr>
        <w:t> </w:t>
      </w:r>
      <w:r w:rsidRPr="008360AA">
        <w:rPr>
          <w:rFonts w:ascii="Aptos" w:hAnsi="Aptos" w:cstheme="minorHAnsi"/>
          <w:b/>
          <w:sz w:val="60"/>
          <w:szCs w:val="60"/>
          <w:lang w:val="ru-RU"/>
        </w:rPr>
        <w:t>обсуждение с</w:t>
      </w:r>
      <w:r>
        <w:rPr>
          <w:rFonts w:ascii="Aptos" w:hAnsi="Aptos" w:cstheme="minorHAnsi"/>
          <w:b/>
          <w:sz w:val="60"/>
          <w:szCs w:val="60"/>
        </w:rPr>
        <w:t> </w:t>
      </w:r>
      <w:r w:rsidRPr="008360AA">
        <w:rPr>
          <w:rFonts w:ascii="Aptos" w:hAnsi="Aptos" w:cstheme="minorHAnsi"/>
          <w:b/>
          <w:sz w:val="60"/>
          <w:szCs w:val="60"/>
          <w:lang w:val="ru-RU"/>
        </w:rPr>
        <w:t>создателями</w:t>
      </w:r>
    </w:p>
    <w:p w14:paraId="4E991A64" w14:textId="77777777" w:rsidR="008360AA" w:rsidRDefault="008360AA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</w:rPr>
      </w:pPr>
      <w:r w:rsidRPr="008360AA">
        <w:rPr>
          <w:rFonts w:ascii="Aptos" w:hAnsi="Aptos" w:cstheme="minorHAnsi"/>
          <w:b/>
          <w:bCs/>
          <w:sz w:val="24"/>
          <w:szCs w:val="24"/>
          <w:lang w:val="ru-RU"/>
        </w:rPr>
        <w:t xml:space="preserve">11 июня в кинотеатре «Победа» состоится специальный премьерный показ фильма «Фейерверки днём» — пронзительного полнометражного дебюта режиссёра Нины </w:t>
      </w:r>
      <w:proofErr w:type="spellStart"/>
      <w:r w:rsidRPr="008360AA">
        <w:rPr>
          <w:rFonts w:ascii="Aptos" w:hAnsi="Aptos" w:cstheme="minorHAnsi"/>
          <w:b/>
          <w:bCs/>
          <w:sz w:val="24"/>
          <w:szCs w:val="24"/>
          <w:lang w:val="ru-RU"/>
        </w:rPr>
        <w:t>Воловой</w:t>
      </w:r>
      <w:proofErr w:type="spellEnd"/>
      <w:r w:rsidRPr="008360AA">
        <w:rPr>
          <w:rFonts w:ascii="Aptos" w:hAnsi="Aptos" w:cstheme="minorHAnsi"/>
          <w:b/>
          <w:bCs/>
          <w:sz w:val="24"/>
          <w:szCs w:val="24"/>
          <w:lang w:val="ru-RU"/>
        </w:rPr>
        <w:t>. Картину новосибирским зрителям лично представят исполнительница одной из главных ролей, актриса Вера Енгалычева, и креативный продюсер ленты Александра Васнецова. После показа состоится традиционное обсуждение фильма с создателями.</w:t>
      </w:r>
    </w:p>
    <w:p w14:paraId="1E6D9C35" w14:textId="77777777" w:rsidR="008360AA" w:rsidRPr="008360AA" w:rsidRDefault="008360AA" w:rsidP="008360AA">
      <w:pPr>
        <w:spacing w:after="24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lang w:val="ru-RU"/>
        </w:rPr>
        <w:t>«Фейерверки днём»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— это тонкая, ироничная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одновременно меланхоличная история о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прощании с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уходящей эпохой.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центре сюжета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— три сестры, которые беззаботно живут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роскошном особняке, окружённые любовью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подарками щедрого отца Виктора (Александр Робак). Однако его бизнес оказывается 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грани краха,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пороге дома появляется прагматичный деловой партнёр из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 xml:space="preserve">Китая </w:t>
      </w:r>
      <w:proofErr w:type="spellStart"/>
      <w:r w:rsidRPr="008360AA">
        <w:rPr>
          <w:rFonts w:ascii="Aptos" w:hAnsi="Aptos"/>
          <w:lang w:val="ru-RU"/>
        </w:rPr>
        <w:t>Вэйхонг</w:t>
      </w:r>
      <w:proofErr w:type="spellEnd"/>
      <w:r w:rsidRPr="008360AA">
        <w:rPr>
          <w:rFonts w:ascii="Aptos" w:hAnsi="Aptos"/>
          <w:lang w:val="ru-RU"/>
        </w:rPr>
        <w:t xml:space="preserve"> (Ван Бин). Когда отец </w:t>
      </w:r>
      <w:r w:rsidRPr="008360AA">
        <w:rPr>
          <w:rFonts w:ascii="Aptos" w:hAnsi="Aptos"/>
          <w:lang w:val="ru-RU"/>
        </w:rPr>
        <w:lastRenderedPageBreak/>
        <w:t>решает отдать родовое гнездо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счёт долгов, сёстры объединяются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объявляют настоящую войну, пытаясь спасти свой привычный мир.</w:t>
      </w:r>
    </w:p>
    <w:p w14:paraId="374CFB52" w14:textId="77777777" w:rsidR="008360AA" w:rsidRPr="008360AA" w:rsidRDefault="008360AA" w:rsidP="008360AA">
      <w:pPr>
        <w:spacing w:after="24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lang w:val="ru-RU"/>
        </w:rPr>
        <w:t>Мировая премьера картины с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успехом прошла 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престижном российском кинофестивале «Маяк», где лента одержала победу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номинации «Лучший дебют».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 xml:space="preserve">профессиональном сообществе картину встретили крайне тепло. Обозреватель </w:t>
      </w:r>
      <w:r w:rsidRPr="008360AA">
        <w:rPr>
          <w:rFonts w:ascii="Aptos" w:hAnsi="Aptos"/>
        </w:rPr>
        <w:t>Forbes</w:t>
      </w:r>
      <w:r w:rsidRPr="008360AA">
        <w:rPr>
          <w:rFonts w:ascii="Aptos" w:hAnsi="Aptos"/>
          <w:lang w:val="ru-RU"/>
        </w:rPr>
        <w:t xml:space="preserve"> </w:t>
      </w:r>
      <w:r w:rsidRPr="008360AA">
        <w:rPr>
          <w:rFonts w:ascii="Aptos" w:hAnsi="Aptos"/>
        </w:rPr>
        <w:t>Woman</w:t>
      </w:r>
      <w:r w:rsidRPr="008360AA">
        <w:rPr>
          <w:rFonts w:ascii="Aptos" w:hAnsi="Aptos"/>
          <w:lang w:val="ru-RU"/>
        </w:rPr>
        <w:t xml:space="preserve"> Милана </w:t>
      </w:r>
      <w:proofErr w:type="spellStart"/>
      <w:r w:rsidRPr="008360AA">
        <w:rPr>
          <w:rFonts w:ascii="Aptos" w:hAnsi="Aptos"/>
          <w:lang w:val="ru-RU"/>
        </w:rPr>
        <w:t>Стояновска</w:t>
      </w:r>
      <w:proofErr w:type="spellEnd"/>
      <w:r w:rsidRPr="008360AA">
        <w:rPr>
          <w:rFonts w:ascii="Aptos" w:hAnsi="Aptos"/>
          <w:lang w:val="ru-RU"/>
        </w:rPr>
        <w:t xml:space="preserve"> назвала фильм «искренней комедией с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ноткой грусти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насмешкой над „мещанскими нравами“», 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кинокритик Павел Пугачёв («</w:t>
      </w:r>
      <w:proofErr w:type="spellStart"/>
      <w:r w:rsidRPr="008360AA">
        <w:rPr>
          <w:rFonts w:ascii="Aptos" w:hAnsi="Aptos"/>
          <w:lang w:val="ru-RU"/>
        </w:rPr>
        <w:t>Кинопоиск</w:t>
      </w:r>
      <w:proofErr w:type="spellEnd"/>
      <w:r w:rsidRPr="008360AA">
        <w:rPr>
          <w:rFonts w:ascii="Aptos" w:hAnsi="Aptos"/>
          <w:lang w:val="ru-RU"/>
        </w:rPr>
        <w:t>») отметил, что эта работа «даёт такой заряд тепла, что согреться им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можно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 xml:space="preserve">лютый мороз». Ведущие профильные </w:t>
      </w:r>
      <w:r w:rsidRPr="008360AA">
        <w:rPr>
          <w:rFonts w:ascii="Aptos" w:hAnsi="Aptos"/>
        </w:rPr>
        <w:t>Telegram</w:t>
      </w:r>
      <w:r w:rsidRPr="008360AA">
        <w:rPr>
          <w:rFonts w:ascii="Cambria Math" w:hAnsi="Cambria Math" w:cs="Cambria Math"/>
          <w:lang w:val="ru-RU"/>
        </w:rPr>
        <w:t>‑</w:t>
      </w:r>
      <w:r w:rsidRPr="008360AA">
        <w:rPr>
          <w:rFonts w:ascii="Aptos" w:hAnsi="Aptos"/>
          <w:lang w:val="ru-RU"/>
        </w:rPr>
        <w:t>каналы разделяют эти эмоции: авторы «</w:t>
      </w:r>
      <w:proofErr w:type="spellStart"/>
      <w:r w:rsidRPr="008360AA">
        <w:rPr>
          <w:rFonts w:ascii="Aptos" w:hAnsi="Aptos"/>
          <w:lang w:val="ru-RU"/>
        </w:rPr>
        <w:t>Ремизорро</w:t>
      </w:r>
      <w:proofErr w:type="spellEnd"/>
      <w:r w:rsidRPr="008360AA">
        <w:rPr>
          <w:rFonts w:ascii="Aptos" w:hAnsi="Aptos"/>
          <w:lang w:val="ru-RU"/>
        </w:rPr>
        <w:t>» пишут, что это «кино, которое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душу согреет,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улыбаться заставит», 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канал «Фёдор, Бонд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Чук» настоятельно рекомендует к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просмотру этот «очень сильный дебют, украшенный блестящим актёрским ансамблем».</w:t>
      </w:r>
    </w:p>
    <w:p w14:paraId="32FC8A63" w14:textId="77777777" w:rsidR="008360AA" w:rsidRPr="00B06ACF" w:rsidRDefault="008360AA" w:rsidP="00B06ACF">
      <w:pPr>
        <w:spacing w:before="480" w:after="240" w:line="276" w:lineRule="auto"/>
        <w:rPr>
          <w:rFonts w:ascii="Aptos" w:hAnsi="Aptos"/>
          <w:b/>
          <w:bCs/>
          <w:i/>
          <w:iCs/>
          <w:lang w:val="ru-RU"/>
        </w:rPr>
      </w:pPr>
      <w:r w:rsidRPr="00B06ACF">
        <w:rPr>
          <w:rFonts w:ascii="Aptos" w:hAnsi="Aptos"/>
          <w:b/>
          <w:bCs/>
          <w:i/>
          <w:iCs/>
          <w:lang w:val="ru-RU"/>
        </w:rPr>
        <w:t>Режиссёр и</w:t>
      </w:r>
      <w:r w:rsidRPr="00B06ACF">
        <w:rPr>
          <w:rFonts w:ascii="Aptos" w:hAnsi="Aptos"/>
          <w:b/>
          <w:bCs/>
          <w:i/>
          <w:iCs/>
        </w:rPr>
        <w:t> </w:t>
      </w:r>
      <w:r w:rsidRPr="00B06ACF">
        <w:rPr>
          <w:rFonts w:ascii="Aptos" w:hAnsi="Aptos"/>
          <w:b/>
          <w:bCs/>
          <w:i/>
          <w:iCs/>
          <w:lang w:val="ru-RU"/>
        </w:rPr>
        <w:t>автор сценария Нина Волова так описывает замысел своей картины:</w:t>
      </w:r>
    </w:p>
    <w:p w14:paraId="7F3F2A70" w14:textId="77777777" w:rsidR="008360AA" w:rsidRPr="008360AA" w:rsidRDefault="008360AA" w:rsidP="00B06ACF">
      <w:pPr>
        <w:spacing w:after="480" w:line="276" w:lineRule="auto"/>
        <w:ind w:left="720"/>
        <w:rPr>
          <w:rFonts w:ascii="Aptos" w:hAnsi="Aptos"/>
          <w:i/>
          <w:iCs/>
          <w:lang w:val="ru-RU"/>
        </w:rPr>
      </w:pPr>
      <w:r w:rsidRPr="008360AA">
        <w:rPr>
          <w:rFonts w:ascii="Aptos" w:hAnsi="Aptos"/>
          <w:i/>
          <w:iCs/>
          <w:lang w:val="ru-RU"/>
        </w:rPr>
        <w:t>«Жизнь моей семьи начала меняться: родители развелись, одна сестра уехала, вторая выросла, а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я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погрузилась в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кино. В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один момент у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меня появилось ощущение смены эпохи и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острое желание как</w:t>
      </w:r>
      <w:r w:rsidRPr="008360AA">
        <w:rPr>
          <w:rFonts w:ascii="Cambria Math" w:hAnsi="Cambria Math" w:cs="Cambria Math"/>
          <w:i/>
          <w:iCs/>
          <w:lang w:val="ru-RU"/>
        </w:rPr>
        <w:t>‑</w:t>
      </w:r>
      <w:r w:rsidRPr="008360AA">
        <w:rPr>
          <w:rFonts w:ascii="Aptos" w:hAnsi="Aptos"/>
          <w:i/>
          <w:iCs/>
          <w:lang w:val="ru-RU"/>
        </w:rPr>
        <w:t>то удержать в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руках это уходящее сквозь пальцы время. Оставить какой</w:t>
      </w:r>
      <w:r w:rsidRPr="008360AA">
        <w:rPr>
          <w:rFonts w:ascii="Cambria Math" w:hAnsi="Cambria Math" w:cs="Cambria Math"/>
          <w:i/>
          <w:iCs/>
          <w:lang w:val="ru-RU"/>
        </w:rPr>
        <w:t>‑</w:t>
      </w:r>
      <w:r w:rsidRPr="008360AA">
        <w:rPr>
          <w:rFonts w:ascii="Aptos" w:hAnsi="Aptos"/>
          <w:i/>
          <w:iCs/>
          <w:lang w:val="ru-RU"/>
        </w:rPr>
        <w:t>то отпечаток в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памяти, который сохранит нужную интонацию и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меланхолию. Для себя я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назвала эту историю „мой вишнёвый сад“, когда она ещё была задумкой. Только в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моём доме вместо вишни были ёлки. Это фильм про прощание с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домом, с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детством, про уходящую эпоху. Если вы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любите актёрское кино с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калейдоскопом персонажей, диалоги и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драму с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 xml:space="preserve">нотами </w:t>
      </w:r>
      <w:proofErr w:type="gramStart"/>
      <w:r w:rsidRPr="008360AA">
        <w:rPr>
          <w:rFonts w:ascii="Aptos" w:hAnsi="Aptos"/>
          <w:i/>
          <w:iCs/>
          <w:lang w:val="ru-RU"/>
        </w:rPr>
        <w:t>комедии</w:t>
      </w:r>
      <w:proofErr w:type="gramEnd"/>
      <w:r w:rsidRPr="008360AA">
        <w:rPr>
          <w:rFonts w:ascii="Aptos" w:hAnsi="Aptos"/>
          <w:i/>
          <w:iCs/>
          <w:lang w:val="ru-RU"/>
        </w:rPr>
        <w:t xml:space="preserve"> и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сатиры, то</w:t>
      </w:r>
      <w:r w:rsidRPr="008360AA">
        <w:rPr>
          <w:rFonts w:ascii="Aptos" w:hAnsi="Aptos"/>
          <w:i/>
          <w:iCs/>
        </w:rPr>
        <w:t> </w:t>
      </w:r>
      <w:r w:rsidRPr="008360AA">
        <w:rPr>
          <w:rFonts w:ascii="Aptos" w:hAnsi="Aptos"/>
          <w:i/>
          <w:iCs/>
          <w:lang w:val="ru-RU"/>
        </w:rPr>
        <w:t>вам будет интересно».</w:t>
      </w:r>
    </w:p>
    <w:p w14:paraId="354C008D" w14:textId="77777777" w:rsidR="008360AA" w:rsidRPr="008360AA" w:rsidRDefault="008360AA" w:rsidP="008360AA">
      <w:pPr>
        <w:spacing w:after="24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lang w:val="ru-RU"/>
        </w:rPr>
        <w:t>Символично, что премьера столь смелого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глубокого авторского кино проходит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Новосибирске именно сейчас.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2026 году кинотеатр «Победа» отмечает своё 100</w:t>
      </w:r>
      <w:r w:rsidRPr="008360AA">
        <w:rPr>
          <w:rFonts w:ascii="Cambria Math" w:hAnsi="Cambria Math" w:cs="Cambria Math"/>
          <w:lang w:val="ru-RU"/>
        </w:rPr>
        <w:t>‑</w:t>
      </w:r>
      <w:r w:rsidRPr="008360AA">
        <w:rPr>
          <w:rFonts w:ascii="Aptos" w:hAnsi="Aptos"/>
          <w:lang w:val="ru-RU"/>
        </w:rPr>
        <w:t>летие,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показ новой фестивальной работы органично встраивается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масштабную программу юбилейного года. 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протяжении целого века эта историческая площадка остаётся главным центром притяжения для синефилов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пространством для интеллектуального диалога. Предстоящая встреча с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Верой Енгалычевой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Александрой Васнецовой продолжает важнейшую миссию «Победы»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— знакомить взыскательную публику с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самым актуальным кинематографом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дарить зрителям радость живого общения с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настоящим искусством.</w:t>
      </w:r>
    </w:p>
    <w:p w14:paraId="74BD38D9" w14:textId="77777777" w:rsidR="008360AA" w:rsidRPr="00B06ACF" w:rsidRDefault="008360AA" w:rsidP="00B06ACF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B06ACF">
        <w:rPr>
          <w:rFonts w:ascii="Aptos" w:hAnsi="Aptos"/>
          <w:b/>
          <w:bCs/>
          <w:sz w:val="36"/>
          <w:szCs w:val="36"/>
          <w:lang w:val="ru-RU"/>
        </w:rPr>
        <w:lastRenderedPageBreak/>
        <w:t>О режиссёре</w:t>
      </w:r>
    </w:p>
    <w:p w14:paraId="5AE32632" w14:textId="77777777" w:rsidR="008360AA" w:rsidRPr="008360AA" w:rsidRDefault="008360AA" w:rsidP="008360AA">
      <w:pPr>
        <w:spacing w:after="24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lang w:val="ru-RU"/>
        </w:rPr>
        <w:t>Нина Волова родилась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1988 году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Москве. Окончила социологический факультет МГУ им. М.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В.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Ломоносова, режиссёрское образование получила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Московской школе нового кино. Дипломный короткометражный фильм «Открой, это мама» награждён дипломом жюри 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«Кинотавре»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2020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году. Сняла документальные работы «Идеальное поведение» (конкурс «</w:t>
      </w:r>
      <w:proofErr w:type="spellStart"/>
      <w:r w:rsidRPr="008360AA">
        <w:rPr>
          <w:rFonts w:ascii="Aptos" w:hAnsi="Aptos"/>
          <w:lang w:val="ru-RU"/>
        </w:rPr>
        <w:t>Артдокфест</w:t>
      </w:r>
      <w:proofErr w:type="spellEnd"/>
      <w:r w:rsidRPr="008360AA">
        <w:rPr>
          <w:rFonts w:ascii="Aptos" w:hAnsi="Aptos"/>
          <w:lang w:val="ru-RU"/>
        </w:rPr>
        <w:t>—2020») и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«Циклы семейной жизни» (программа «Док Станция» 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фестивале «Докер—2024»), пилотную серию проекта «Человек выходит на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сцену» (фестиваль «Пилот—2022»), а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также два сезона комедийного веб</w:t>
      </w:r>
      <w:r w:rsidRPr="008360AA">
        <w:rPr>
          <w:rFonts w:ascii="Cambria Math" w:hAnsi="Cambria Math" w:cs="Cambria Math"/>
          <w:lang w:val="ru-RU"/>
        </w:rPr>
        <w:t>‑</w:t>
      </w:r>
      <w:r w:rsidRPr="008360AA">
        <w:rPr>
          <w:rFonts w:ascii="Aptos" w:hAnsi="Aptos"/>
          <w:lang w:val="ru-RU"/>
        </w:rPr>
        <w:t>сериала «Чертаново Плаза». Полнометражный игровой дебют «Фейерверки днём» вырос из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сценария, написанного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лаборатории «Ленфильм—дебют» в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2023</w:t>
      </w:r>
      <w:r w:rsidRPr="008360AA">
        <w:rPr>
          <w:rFonts w:ascii="Aptos" w:hAnsi="Aptos"/>
        </w:rPr>
        <w:t> </w:t>
      </w:r>
      <w:r w:rsidRPr="008360AA">
        <w:rPr>
          <w:rFonts w:ascii="Aptos" w:hAnsi="Aptos"/>
          <w:lang w:val="ru-RU"/>
        </w:rPr>
        <w:t>году.</w:t>
      </w:r>
    </w:p>
    <w:p w14:paraId="75E64611" w14:textId="77777777" w:rsidR="008360AA" w:rsidRDefault="008360AA" w:rsidP="008360AA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8360AA">
        <w:rPr>
          <w:rFonts w:ascii="Aptos" w:hAnsi="Aptos"/>
          <w:b/>
          <w:bCs/>
          <w:sz w:val="36"/>
          <w:szCs w:val="36"/>
          <w:lang w:val="ru-RU"/>
        </w:rPr>
        <w:t>Производственные данные</w:t>
      </w:r>
    </w:p>
    <w:p w14:paraId="30EEA202" w14:textId="15E3A041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Жанр: </w:t>
      </w:r>
      <w:r w:rsidRPr="008360AA">
        <w:rPr>
          <w:rFonts w:ascii="Aptos" w:hAnsi="Aptos"/>
          <w:lang w:val="ru-RU"/>
        </w:rPr>
        <w:t>комедия, драма (драмеди)</w:t>
      </w:r>
      <w:r>
        <w:rPr>
          <w:rFonts w:ascii="Aptos" w:hAnsi="Aptos"/>
          <w:lang w:val="ru-RU"/>
        </w:rPr>
        <w:t>;</w:t>
      </w:r>
    </w:p>
    <w:p w14:paraId="4DC9F51A" w14:textId="6825BF5D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Год производства: </w:t>
      </w:r>
      <w:r w:rsidRPr="008360AA">
        <w:rPr>
          <w:rFonts w:ascii="Aptos" w:hAnsi="Aptos"/>
          <w:lang w:val="ru-RU"/>
        </w:rPr>
        <w:t>2025</w:t>
      </w:r>
      <w:r>
        <w:rPr>
          <w:rFonts w:ascii="Aptos" w:hAnsi="Aptos"/>
          <w:lang w:val="ru-RU"/>
        </w:rPr>
        <w:t>;</w:t>
      </w:r>
    </w:p>
    <w:p w14:paraId="57CCC022" w14:textId="6F55F5E9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>Режиссёр</w:t>
      </w:r>
      <w:r w:rsidRPr="008360AA">
        <w:rPr>
          <w:rFonts w:ascii="Aptos" w:hAnsi="Aptos"/>
          <w:color w:val="767171" w:themeColor="background2" w:themeShade="80"/>
          <w:lang w:val="ru-RU"/>
        </w:rPr>
        <w:t xml:space="preserve"> и сценарист</w:t>
      </w:r>
      <w:r w:rsidRPr="008360AA">
        <w:rPr>
          <w:rFonts w:ascii="Aptos" w:hAnsi="Aptos"/>
          <w:color w:val="767171" w:themeColor="background2" w:themeShade="80"/>
          <w:lang w:val="ru-RU"/>
        </w:rPr>
        <w:t xml:space="preserve">: </w:t>
      </w:r>
      <w:r w:rsidRPr="008360AA">
        <w:rPr>
          <w:rFonts w:ascii="Aptos" w:hAnsi="Aptos"/>
          <w:lang w:val="ru-RU"/>
        </w:rPr>
        <w:t>Нина Волова</w:t>
      </w:r>
      <w:r>
        <w:rPr>
          <w:rFonts w:ascii="Aptos" w:hAnsi="Aptos"/>
          <w:lang w:val="ru-RU"/>
        </w:rPr>
        <w:t>;</w:t>
      </w:r>
    </w:p>
    <w:p w14:paraId="76779768" w14:textId="44D88FD7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Оператор: </w:t>
      </w:r>
      <w:r w:rsidRPr="008360AA">
        <w:rPr>
          <w:rFonts w:ascii="Aptos" w:hAnsi="Aptos"/>
          <w:lang w:val="ru-RU"/>
        </w:rPr>
        <w:t>Никита Зонов</w:t>
      </w:r>
      <w:r>
        <w:rPr>
          <w:rFonts w:ascii="Aptos" w:hAnsi="Aptos"/>
          <w:lang w:val="ru-RU"/>
        </w:rPr>
        <w:t>;</w:t>
      </w:r>
    </w:p>
    <w:p w14:paraId="64F8649E" w14:textId="4AABF55B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Режиссёр монтажа: </w:t>
      </w:r>
      <w:r w:rsidRPr="008360AA">
        <w:rPr>
          <w:rFonts w:ascii="Aptos" w:hAnsi="Aptos"/>
          <w:lang w:val="ru-RU"/>
        </w:rPr>
        <w:t>Катя Труба</w:t>
      </w:r>
      <w:r>
        <w:rPr>
          <w:rFonts w:ascii="Aptos" w:hAnsi="Aptos"/>
          <w:lang w:val="ru-RU"/>
        </w:rPr>
        <w:t>;</w:t>
      </w:r>
    </w:p>
    <w:p w14:paraId="2838FA8F" w14:textId="40BEE1E0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>Художник</w:t>
      </w:r>
      <w:r w:rsidRPr="008360AA">
        <w:rPr>
          <w:rFonts w:ascii="Cambria Math" w:hAnsi="Cambria Math" w:cs="Cambria Math"/>
          <w:color w:val="767171" w:themeColor="background2" w:themeShade="80"/>
          <w:lang w:val="ru-RU"/>
        </w:rPr>
        <w:t>‑</w:t>
      </w:r>
      <w:r w:rsidRPr="008360AA">
        <w:rPr>
          <w:rFonts w:ascii="Aptos" w:hAnsi="Aptos"/>
          <w:color w:val="767171" w:themeColor="background2" w:themeShade="80"/>
          <w:lang w:val="ru-RU"/>
        </w:rPr>
        <w:t xml:space="preserve">постановщик: </w:t>
      </w:r>
      <w:r w:rsidRPr="008360AA">
        <w:rPr>
          <w:rFonts w:ascii="Aptos" w:hAnsi="Aptos"/>
          <w:lang w:val="ru-RU"/>
        </w:rPr>
        <w:t>Ольга Хлебникова</w:t>
      </w:r>
      <w:r>
        <w:rPr>
          <w:rFonts w:ascii="Aptos" w:hAnsi="Aptos"/>
          <w:lang w:val="ru-RU"/>
        </w:rPr>
        <w:t>;</w:t>
      </w:r>
    </w:p>
    <w:p w14:paraId="2CF10EC6" w14:textId="7FBB788E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Художник по костюмам: </w:t>
      </w:r>
      <w:r w:rsidRPr="008360AA">
        <w:rPr>
          <w:rFonts w:ascii="Aptos" w:hAnsi="Aptos"/>
          <w:lang w:val="ru-RU"/>
        </w:rPr>
        <w:t>Анна Брауде</w:t>
      </w:r>
      <w:r>
        <w:rPr>
          <w:rFonts w:ascii="Aptos" w:hAnsi="Aptos"/>
          <w:lang w:val="ru-RU"/>
        </w:rPr>
        <w:t>;</w:t>
      </w:r>
    </w:p>
    <w:p w14:paraId="36D09F11" w14:textId="4576AB33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Композитор: </w:t>
      </w:r>
      <w:r w:rsidRPr="008360AA">
        <w:rPr>
          <w:rFonts w:ascii="Aptos" w:hAnsi="Aptos"/>
          <w:lang w:val="ru-RU"/>
        </w:rPr>
        <w:t>Савва Розанов</w:t>
      </w:r>
      <w:r>
        <w:rPr>
          <w:rFonts w:ascii="Aptos" w:hAnsi="Aptos"/>
          <w:lang w:val="ru-RU"/>
        </w:rPr>
        <w:t>;</w:t>
      </w:r>
    </w:p>
    <w:p w14:paraId="7C73208B" w14:textId="7492AAC7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Хронометраж: </w:t>
      </w:r>
      <w:r w:rsidRPr="008360AA">
        <w:rPr>
          <w:rFonts w:ascii="Aptos" w:hAnsi="Aptos"/>
          <w:lang w:val="ru-RU"/>
        </w:rPr>
        <w:t>90 мин.</w:t>
      </w:r>
      <w:r>
        <w:rPr>
          <w:rFonts w:ascii="Aptos" w:hAnsi="Aptos"/>
          <w:lang w:val="ru-RU"/>
        </w:rPr>
        <w:t>;</w:t>
      </w:r>
    </w:p>
    <w:p w14:paraId="67B47EBD" w14:textId="757E8C2E" w:rsidR="008360AA" w:rsidRPr="008360AA" w:rsidRDefault="008360AA" w:rsidP="008360AA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8360AA">
        <w:rPr>
          <w:rFonts w:ascii="Aptos" w:hAnsi="Aptos"/>
          <w:color w:val="767171" w:themeColor="background2" w:themeShade="80"/>
          <w:lang w:val="ru-RU"/>
        </w:rPr>
        <w:t xml:space="preserve">Возрастной рейтинг: </w:t>
      </w:r>
      <w:r w:rsidRPr="008360AA">
        <w:rPr>
          <w:rFonts w:ascii="Aptos" w:hAnsi="Aptos"/>
          <w:lang w:val="ru-RU"/>
        </w:rPr>
        <w:t>18+</w:t>
      </w:r>
      <w:r>
        <w:rPr>
          <w:rFonts w:ascii="Aptos" w:hAnsi="Aptos"/>
          <w:lang w:val="ru-RU"/>
        </w:rPr>
        <w:t>;</w:t>
      </w:r>
    </w:p>
    <w:p w14:paraId="126EF773" w14:textId="333147B9" w:rsidR="008360AA" w:rsidRPr="00FD7821" w:rsidRDefault="008360AA" w:rsidP="00FD7821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FD7821">
        <w:rPr>
          <w:rFonts w:ascii="Aptos" w:hAnsi="Aptos"/>
          <w:color w:val="767171" w:themeColor="background2" w:themeShade="80"/>
          <w:lang w:val="ru-RU"/>
        </w:rPr>
        <w:t xml:space="preserve">В ролях: </w:t>
      </w:r>
      <w:r w:rsidRPr="00FD7821">
        <w:rPr>
          <w:rFonts w:ascii="Aptos" w:hAnsi="Aptos"/>
          <w:lang w:val="ru-RU"/>
        </w:rPr>
        <w:t xml:space="preserve">Александр Робак, Ван Бин, Вера Енгалычева, Дарья </w:t>
      </w:r>
      <w:proofErr w:type="spellStart"/>
      <w:r w:rsidRPr="00FD7821">
        <w:rPr>
          <w:rFonts w:ascii="Aptos" w:hAnsi="Aptos"/>
          <w:lang w:val="ru-RU"/>
        </w:rPr>
        <w:t>Коныжева</w:t>
      </w:r>
      <w:proofErr w:type="spellEnd"/>
      <w:r w:rsidRPr="00FD7821">
        <w:rPr>
          <w:rFonts w:ascii="Aptos" w:hAnsi="Aptos"/>
          <w:lang w:val="ru-RU"/>
        </w:rPr>
        <w:t xml:space="preserve">, Маша Раскина, Олеся Судзиловская, Максим </w:t>
      </w:r>
      <w:proofErr w:type="spellStart"/>
      <w:r w:rsidRPr="00FD7821">
        <w:rPr>
          <w:rFonts w:ascii="Aptos" w:hAnsi="Aptos"/>
          <w:lang w:val="ru-RU"/>
        </w:rPr>
        <w:t>Карушев</w:t>
      </w:r>
      <w:proofErr w:type="spellEnd"/>
      <w:r w:rsidRPr="00FD7821">
        <w:rPr>
          <w:rFonts w:ascii="Aptos" w:hAnsi="Aptos"/>
          <w:lang w:val="ru-RU"/>
        </w:rPr>
        <w:t xml:space="preserve">, Александра Живова, Александра </w:t>
      </w:r>
      <w:proofErr w:type="spellStart"/>
      <w:r w:rsidRPr="00FD7821">
        <w:rPr>
          <w:rFonts w:ascii="Aptos" w:hAnsi="Aptos"/>
          <w:lang w:val="ru-RU"/>
        </w:rPr>
        <w:t>Серзина</w:t>
      </w:r>
      <w:proofErr w:type="spellEnd"/>
      <w:r w:rsidRPr="00FD7821">
        <w:rPr>
          <w:rFonts w:ascii="Aptos" w:hAnsi="Aptos"/>
          <w:lang w:val="ru-RU"/>
        </w:rPr>
        <w:t>, Лейли Шихалиева, Апол</w:t>
      </w:r>
      <w:r w:rsidR="00B06ACF">
        <w:rPr>
          <w:rFonts w:ascii="Aptos" w:hAnsi="Aptos"/>
          <w:lang w:val="ru-RU"/>
        </w:rPr>
        <w:t>л</w:t>
      </w:r>
      <w:r w:rsidRPr="00FD7821">
        <w:rPr>
          <w:rFonts w:ascii="Aptos" w:hAnsi="Aptos"/>
          <w:lang w:val="ru-RU"/>
        </w:rPr>
        <w:t>инария Ветлугина</w:t>
      </w:r>
      <w:r w:rsidR="00FD7821">
        <w:rPr>
          <w:rFonts w:ascii="Aptos" w:hAnsi="Aptos"/>
          <w:lang w:val="ru-RU"/>
        </w:rPr>
        <w:t>;</w:t>
      </w:r>
    </w:p>
    <w:p w14:paraId="4617A1A3" w14:textId="09826FA1" w:rsidR="008360AA" w:rsidRPr="00FD7821" w:rsidRDefault="008360AA" w:rsidP="00FD7821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FD7821">
        <w:rPr>
          <w:rFonts w:ascii="Aptos" w:hAnsi="Aptos"/>
          <w:color w:val="767171" w:themeColor="background2" w:themeShade="80"/>
          <w:lang w:val="ru-RU"/>
        </w:rPr>
        <w:t xml:space="preserve">Производство: </w:t>
      </w:r>
      <w:r w:rsidRPr="00FD7821">
        <w:rPr>
          <w:rFonts w:ascii="Aptos" w:hAnsi="Aptos"/>
          <w:lang w:val="ru-RU"/>
        </w:rPr>
        <w:t>«Гонзо Фильм» (Gonzo film), при поддержке Минкультуры России</w:t>
      </w:r>
      <w:r w:rsidR="00FD7821">
        <w:rPr>
          <w:rFonts w:ascii="Aptos" w:hAnsi="Aptos"/>
          <w:lang w:val="ru-RU"/>
        </w:rPr>
        <w:t>;</w:t>
      </w:r>
    </w:p>
    <w:p w14:paraId="13A0C029" w14:textId="022CAFD2" w:rsidR="008360AA" w:rsidRPr="00FD7821" w:rsidRDefault="008360AA" w:rsidP="00FD7821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FD7821">
        <w:rPr>
          <w:rFonts w:ascii="Aptos" w:hAnsi="Aptos"/>
          <w:color w:val="767171" w:themeColor="background2" w:themeShade="80"/>
          <w:lang w:val="ru-RU"/>
        </w:rPr>
        <w:t xml:space="preserve">Продюсеры: </w:t>
      </w:r>
      <w:r w:rsidRPr="00FD7821">
        <w:rPr>
          <w:rFonts w:ascii="Aptos" w:hAnsi="Aptos"/>
          <w:lang w:val="ru-RU"/>
        </w:rPr>
        <w:t xml:space="preserve">Иван </w:t>
      </w:r>
      <w:proofErr w:type="spellStart"/>
      <w:r w:rsidRPr="00FD7821">
        <w:rPr>
          <w:rFonts w:ascii="Aptos" w:hAnsi="Aptos"/>
          <w:lang w:val="ru-RU"/>
        </w:rPr>
        <w:t>Голомовзюк</w:t>
      </w:r>
      <w:proofErr w:type="spellEnd"/>
      <w:r w:rsidRPr="00FD7821">
        <w:rPr>
          <w:rFonts w:ascii="Aptos" w:hAnsi="Aptos"/>
          <w:lang w:val="ru-RU"/>
        </w:rPr>
        <w:t>, Пётр Тодоровский, Светлана Олейникова</w:t>
      </w:r>
      <w:r w:rsidR="00FD7821">
        <w:rPr>
          <w:rFonts w:ascii="Aptos" w:hAnsi="Aptos"/>
          <w:lang w:val="ru-RU"/>
        </w:rPr>
        <w:t>;</w:t>
      </w:r>
    </w:p>
    <w:p w14:paraId="18F8A57C" w14:textId="4D9AE2F6" w:rsidR="008360AA" w:rsidRPr="00FD7821" w:rsidRDefault="008360AA" w:rsidP="00FD7821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FD7821">
        <w:rPr>
          <w:rFonts w:ascii="Aptos" w:hAnsi="Aptos"/>
          <w:color w:val="767171" w:themeColor="background2" w:themeShade="80"/>
          <w:lang w:val="ru-RU"/>
        </w:rPr>
        <w:t xml:space="preserve">Креативный продюсер: </w:t>
      </w:r>
      <w:r w:rsidRPr="00FD7821">
        <w:rPr>
          <w:rFonts w:ascii="Aptos" w:hAnsi="Aptos"/>
          <w:lang w:val="ru-RU"/>
        </w:rPr>
        <w:t>Александра Васнецова</w:t>
      </w:r>
      <w:r w:rsidR="00FD7821">
        <w:rPr>
          <w:rFonts w:ascii="Aptos" w:hAnsi="Aptos"/>
          <w:lang w:val="ru-RU"/>
        </w:rPr>
        <w:t>;</w:t>
      </w:r>
    </w:p>
    <w:p w14:paraId="4DFEE6AB" w14:textId="2EEB7565" w:rsidR="008360AA" w:rsidRPr="00FD7821" w:rsidRDefault="008360AA" w:rsidP="00FD7821">
      <w:pPr>
        <w:pStyle w:val="ListParagraph"/>
        <w:numPr>
          <w:ilvl w:val="0"/>
          <w:numId w:val="42"/>
        </w:numPr>
        <w:spacing w:before="120" w:after="120" w:line="276" w:lineRule="auto"/>
        <w:rPr>
          <w:rFonts w:ascii="Aptos" w:hAnsi="Aptos"/>
          <w:lang w:val="ru-RU"/>
        </w:rPr>
      </w:pPr>
      <w:r w:rsidRPr="00FD7821">
        <w:rPr>
          <w:rFonts w:ascii="Aptos" w:hAnsi="Aptos"/>
          <w:color w:val="767171" w:themeColor="background2" w:themeShade="80"/>
          <w:lang w:val="ru-RU"/>
        </w:rPr>
        <w:lastRenderedPageBreak/>
        <w:t>Синопсис</w:t>
      </w:r>
      <w:r w:rsidRPr="00FD7821">
        <w:rPr>
          <w:rFonts w:ascii="Aptos" w:hAnsi="Aptos"/>
          <w:color w:val="767171" w:themeColor="background2" w:themeShade="80"/>
          <w:lang w:val="ru-RU"/>
        </w:rPr>
        <w:t>:</w:t>
      </w:r>
      <w:r w:rsidRPr="00FD7821">
        <w:rPr>
          <w:rFonts w:ascii="Aptos" w:hAnsi="Aptos"/>
          <w:color w:val="767171" w:themeColor="background2" w:themeShade="80"/>
          <w:lang w:val="ru-RU"/>
        </w:rPr>
        <w:t xml:space="preserve"> </w:t>
      </w:r>
      <w:r w:rsidRPr="00FD7821">
        <w:rPr>
          <w:rFonts w:ascii="Aptos" w:hAnsi="Aptos"/>
          <w:lang w:val="ru-RU"/>
        </w:rPr>
        <w:t xml:space="preserve">Три сестры живут в шикарном особняке, окружённые дорогими подарками и любовью щедрого отца Виктора. Но его бизнес на грани банкротства, и на пороге появляется </w:t>
      </w:r>
      <w:proofErr w:type="spellStart"/>
      <w:r w:rsidRPr="00FD7821">
        <w:rPr>
          <w:rFonts w:ascii="Aptos" w:hAnsi="Aptos"/>
          <w:lang w:val="ru-RU"/>
        </w:rPr>
        <w:t>Вэйхонг</w:t>
      </w:r>
      <w:proofErr w:type="spellEnd"/>
      <w:r w:rsidRPr="00FD7821">
        <w:rPr>
          <w:rFonts w:ascii="Aptos" w:hAnsi="Aptos"/>
          <w:lang w:val="ru-RU"/>
        </w:rPr>
        <w:t> — прагматичный деловой партнёр из Китая. Когда отец решает за долги отдать родовое гнездо, сёстры объявляют войну.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4124DF10" w14:textId="0B25712E" w:rsidR="006B104C" w:rsidRDefault="00255EF0" w:rsidP="009D4833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>
        <w:rPr>
          <w:rFonts w:ascii="Aptos" w:hAnsi="Aptos"/>
          <w:lang w:val="ru-RU"/>
        </w:rPr>
        <w:t>Фильм в «Победе»</w:t>
      </w:r>
      <w:r w:rsidR="00A00021" w:rsidRPr="006B104C">
        <w:rPr>
          <w:rFonts w:ascii="Aptos" w:hAnsi="Aptos"/>
          <w:lang w:val="ru-RU"/>
        </w:rPr>
        <w:t xml:space="preserve">: </w:t>
      </w:r>
      <w:hyperlink r:id="rId8" w:history="1">
        <w:r w:rsidR="0037385E" w:rsidRPr="00204C37">
          <w:rPr>
            <w:rStyle w:val="Hyperlink"/>
            <w:rFonts w:ascii="Aptos" w:hAnsi="Aptos"/>
            <w:lang w:val="ru-RU"/>
          </w:rPr>
          <w:t>https://vpobede.ru/movies/feyerverki-dnem</w:t>
        </w:r>
      </w:hyperlink>
    </w:p>
    <w:p w14:paraId="51AF3F0E" w14:textId="500DBBDE" w:rsidR="004C093A" w:rsidRPr="004C093A" w:rsidRDefault="00C41F72" w:rsidP="00B4370D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4C093A">
        <w:rPr>
          <w:rFonts w:ascii="Calibri" w:hAnsi="Calibri" w:cs="Calibri"/>
          <w:color w:val="000000"/>
          <w:lang w:val="ru-RU"/>
        </w:rPr>
        <w:t>Промоматериалы:</w:t>
      </w:r>
      <w:r w:rsidR="0037385E" w:rsidRPr="004C093A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4C093A" w:rsidRPr="004C093A">
          <w:rPr>
            <w:rStyle w:val="Hyperlink"/>
            <w:rFonts w:ascii="Calibri" w:hAnsi="Calibri" w:cs="Calibri"/>
            <w:lang w:val="ru-RU"/>
          </w:rPr>
          <w:t>https://disk.yandex.ru/d/WOVkCXCPWKhm4Q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01F4BE72" w:rsidR="00C85DC5" w:rsidRPr="00905392" w:rsidRDefault="00EC62D0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proofErr w:type="spellStart"/>
      <w:r w:rsidRPr="00EC62D0">
        <w:rPr>
          <w:rFonts w:ascii="Aptos" w:hAnsi="Aptos"/>
          <w:b/>
          <w:bCs/>
          <w:lang w:val="ru-RU"/>
        </w:rPr>
        <w:t>Денир</w:t>
      </w:r>
      <w:proofErr w:type="spellEnd"/>
      <w:r w:rsidRPr="00EC62D0">
        <w:rPr>
          <w:rFonts w:ascii="Aptos" w:hAnsi="Aptos"/>
          <w:b/>
          <w:bCs/>
          <w:lang w:val="ru-RU"/>
        </w:rPr>
        <w:t xml:space="preserve"> </w:t>
      </w:r>
      <w:proofErr w:type="spellStart"/>
      <w:r w:rsidRPr="00EC62D0">
        <w:rPr>
          <w:rFonts w:ascii="Aptos" w:hAnsi="Aptos"/>
          <w:b/>
          <w:bCs/>
          <w:lang w:val="ru-RU"/>
        </w:rPr>
        <w:t>Курбанджанов</w:t>
      </w:r>
      <w:proofErr w:type="spellEnd"/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2E73FBE6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</w:t>
      </w:r>
      <w:r w:rsidR="00EC62D0">
        <w:rPr>
          <w:rFonts w:ascii="Aptos" w:hAnsi="Aptos"/>
          <w:lang w:val="ru-RU"/>
        </w:rPr>
        <w:t>54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07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72</w:t>
      </w:r>
    </w:p>
    <w:p w14:paraId="1D58497B" w14:textId="333C6BFD" w:rsidR="00C85DC5" w:rsidRPr="00EC62D0" w:rsidRDefault="00EC62D0" w:rsidP="00EC62D0">
      <w:pPr>
        <w:spacing w:after="0"/>
        <w:ind w:left="720"/>
        <w:rPr>
          <w:rFonts w:ascii="Aptos" w:hAnsi="Aptos"/>
          <w:lang w:val="ru-RU"/>
        </w:rPr>
      </w:pPr>
      <w:hyperlink r:id="rId10" w:history="1">
        <w:r w:rsidRPr="001B10C2">
          <w:rPr>
            <w:rStyle w:val="Hyperlink"/>
            <w:rFonts w:ascii="Aptos" w:hAnsi="Aptos"/>
            <w:lang w:val="ru-RU"/>
          </w:rPr>
          <w:t>d.kurbandjanov@vpobede.ru</w:t>
        </w:r>
      </w:hyperlink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9CC9" w14:textId="77777777" w:rsidR="00834CB3" w:rsidRDefault="00834CB3" w:rsidP="00A134A4">
      <w:pPr>
        <w:spacing w:after="0" w:line="240" w:lineRule="auto"/>
      </w:pPr>
      <w:r>
        <w:separator/>
      </w:r>
    </w:p>
  </w:endnote>
  <w:endnote w:type="continuationSeparator" w:id="0">
    <w:p w14:paraId="7ACDD91F" w14:textId="77777777" w:rsidR="00834CB3" w:rsidRDefault="00834CB3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9664A8A-C09D-F949-BD44-BEC755B214E0}"/>
    <w:embedBold r:id="rId2" w:fontKey="{95C7F239-3D38-8C42-846A-BD660BA7B7D8}"/>
    <w:embedItalic r:id="rId3" w:fontKey="{3FD78F6B-E831-7743-A792-2C8E44CC8AC2}"/>
    <w:embedBoldItalic r:id="rId4" w:fontKey="{CB9C16BD-671A-FE4B-9112-BA7CEE081B0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DD530372-927C-F04A-B922-A427FD925F86}"/>
    <w:embedBold r:id="rId6" w:fontKey="{DBD00D04-A794-A341-8DC4-4B97C7FDCFAF}"/>
    <w:embedItalic r:id="rId7" w:fontKey="{F2E1312B-B04E-E347-866F-48AAC07C9B3F}"/>
    <w:embedBoldItalic r:id="rId8" w:fontKey="{9CB230A6-3809-E443-9B77-1F8DD2342364}"/>
  </w:font>
  <w:font w:name="MoolBoran">
    <w:altName w:val="Leelawadee UI"/>
    <w:panose1 w:val="020B0604020202020204"/>
    <w:charset w:val="00"/>
    <w:family w:val="swiss"/>
    <w:pitch w:val="variable"/>
    <w:sig w:usb0="0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9" w:fontKey="{2A24286E-C6AB-174C-AFF2-8D37EB3D4141}"/>
    <w:embedItalic r:id="rId10" w:fontKey="{D357C429-5508-2343-A1B1-C6B1F38CBC62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0A18" w14:textId="77777777" w:rsidR="00834CB3" w:rsidRDefault="00834CB3" w:rsidP="00A134A4">
      <w:pPr>
        <w:spacing w:after="0" w:line="240" w:lineRule="auto"/>
      </w:pPr>
      <w:r>
        <w:separator/>
      </w:r>
    </w:p>
  </w:footnote>
  <w:footnote w:type="continuationSeparator" w:id="0">
    <w:p w14:paraId="0603D682" w14:textId="77777777" w:rsidR="00834CB3" w:rsidRDefault="00834CB3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1D6"/>
    <w:multiLevelType w:val="hybridMultilevel"/>
    <w:tmpl w:val="06DA576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46BD3"/>
    <w:multiLevelType w:val="hybridMultilevel"/>
    <w:tmpl w:val="AC221870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82F6C"/>
    <w:multiLevelType w:val="hybridMultilevel"/>
    <w:tmpl w:val="1A4ACA1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077C1"/>
    <w:multiLevelType w:val="hybridMultilevel"/>
    <w:tmpl w:val="F0348556"/>
    <w:lvl w:ilvl="0" w:tplc="3342F0B0">
      <w:start w:val="1"/>
      <w:numFmt w:val="bullet"/>
      <w:lvlText w:val="—"/>
      <w:lvlJc w:val="left"/>
      <w:pPr>
        <w:ind w:left="720" w:hanging="360"/>
      </w:pPr>
      <w:rPr>
        <w:rFonts w:ascii="Aptos" w:hAnsi="Aptos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A638A"/>
    <w:multiLevelType w:val="hybridMultilevel"/>
    <w:tmpl w:val="FFB21D4E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814C5"/>
    <w:multiLevelType w:val="hybridMultilevel"/>
    <w:tmpl w:val="12A0DDC4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3"/>
  </w:num>
  <w:num w:numId="2" w16cid:durableId="593827632">
    <w:abstractNumId w:val="37"/>
  </w:num>
  <w:num w:numId="3" w16cid:durableId="84498437">
    <w:abstractNumId w:val="24"/>
  </w:num>
  <w:num w:numId="4" w16cid:durableId="1892108023">
    <w:abstractNumId w:val="32"/>
  </w:num>
  <w:num w:numId="5" w16cid:durableId="691032145">
    <w:abstractNumId w:val="28"/>
  </w:num>
  <w:num w:numId="6" w16cid:durableId="870806515">
    <w:abstractNumId w:val="2"/>
  </w:num>
  <w:num w:numId="7" w16cid:durableId="1157719879">
    <w:abstractNumId w:val="33"/>
  </w:num>
  <w:num w:numId="8" w16cid:durableId="1595557047">
    <w:abstractNumId w:val="34"/>
  </w:num>
  <w:num w:numId="9" w16cid:durableId="2024894886">
    <w:abstractNumId w:val="14"/>
  </w:num>
  <w:num w:numId="10" w16cid:durableId="1773161643">
    <w:abstractNumId w:val="35"/>
  </w:num>
  <w:num w:numId="11" w16cid:durableId="41878112">
    <w:abstractNumId w:val="25"/>
  </w:num>
  <w:num w:numId="12" w16cid:durableId="1488670018">
    <w:abstractNumId w:val="11"/>
  </w:num>
  <w:num w:numId="13" w16cid:durableId="389546880">
    <w:abstractNumId w:val="31"/>
  </w:num>
  <w:num w:numId="14" w16cid:durableId="958879898">
    <w:abstractNumId w:val="19"/>
  </w:num>
  <w:num w:numId="15" w16cid:durableId="466822746">
    <w:abstractNumId w:val="1"/>
  </w:num>
  <w:num w:numId="16" w16cid:durableId="1163199306">
    <w:abstractNumId w:val="30"/>
  </w:num>
  <w:num w:numId="17" w16cid:durableId="1976177885">
    <w:abstractNumId w:val="5"/>
  </w:num>
  <w:num w:numId="18" w16cid:durableId="989792420">
    <w:abstractNumId w:val="15"/>
  </w:num>
  <w:num w:numId="19" w16cid:durableId="307591227">
    <w:abstractNumId w:val="16"/>
  </w:num>
  <w:num w:numId="20" w16cid:durableId="144011908">
    <w:abstractNumId w:val="27"/>
  </w:num>
  <w:num w:numId="21" w16cid:durableId="1470512900">
    <w:abstractNumId w:val="6"/>
  </w:num>
  <w:num w:numId="22" w16cid:durableId="233664658">
    <w:abstractNumId w:val="18"/>
  </w:num>
  <w:num w:numId="23" w16cid:durableId="1695422890">
    <w:abstractNumId w:val="20"/>
  </w:num>
  <w:num w:numId="24" w16cid:durableId="929460767">
    <w:abstractNumId w:val="12"/>
  </w:num>
  <w:num w:numId="25" w16cid:durableId="846098812">
    <w:abstractNumId w:val="36"/>
  </w:num>
  <w:num w:numId="26" w16cid:durableId="1218515899">
    <w:abstractNumId w:val="10"/>
  </w:num>
  <w:num w:numId="27" w16cid:durableId="194663988">
    <w:abstractNumId w:val="26"/>
  </w:num>
  <w:num w:numId="28" w16cid:durableId="1542160341">
    <w:abstractNumId w:val="29"/>
  </w:num>
  <w:num w:numId="29" w16cid:durableId="80950709">
    <w:abstractNumId w:val="7"/>
  </w:num>
  <w:num w:numId="30" w16cid:durableId="899638515">
    <w:abstractNumId w:val="9"/>
  </w:num>
  <w:num w:numId="31" w16cid:durableId="1607542377">
    <w:abstractNumId w:val="21"/>
  </w:num>
  <w:num w:numId="32" w16cid:durableId="1342123841">
    <w:abstractNumId w:val="3"/>
  </w:num>
  <w:num w:numId="33" w16cid:durableId="1283608391">
    <w:abstractNumId w:val="8"/>
  </w:num>
  <w:num w:numId="34" w16cid:durableId="1710564377">
    <w:abstractNumId w:val="39"/>
  </w:num>
  <w:num w:numId="35" w16cid:durableId="488794608">
    <w:abstractNumId w:val="38"/>
  </w:num>
  <w:num w:numId="36" w16cid:durableId="1895266284">
    <w:abstractNumId w:val="22"/>
  </w:num>
  <w:num w:numId="37" w16cid:durableId="2118475520">
    <w:abstractNumId w:val="17"/>
  </w:num>
  <w:num w:numId="38" w16cid:durableId="1883904231">
    <w:abstractNumId w:val="41"/>
  </w:num>
  <w:num w:numId="39" w16cid:durableId="1656764132">
    <w:abstractNumId w:val="40"/>
  </w:num>
  <w:num w:numId="40" w16cid:durableId="1532374045">
    <w:abstractNumId w:val="4"/>
  </w:num>
  <w:num w:numId="41" w16cid:durableId="127478916">
    <w:abstractNumId w:val="0"/>
  </w:num>
  <w:num w:numId="42" w16cid:durableId="15236649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32CAA"/>
    <w:rsid w:val="00040D3D"/>
    <w:rsid w:val="0004199D"/>
    <w:rsid w:val="00043150"/>
    <w:rsid w:val="000436F4"/>
    <w:rsid w:val="0004466B"/>
    <w:rsid w:val="00050428"/>
    <w:rsid w:val="00051F83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6F2"/>
    <w:rsid w:val="002468D1"/>
    <w:rsid w:val="002528E9"/>
    <w:rsid w:val="00252F3F"/>
    <w:rsid w:val="00254320"/>
    <w:rsid w:val="00255EF0"/>
    <w:rsid w:val="00257F06"/>
    <w:rsid w:val="0027343B"/>
    <w:rsid w:val="00280CF2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02FBE"/>
    <w:rsid w:val="00315EEC"/>
    <w:rsid w:val="0032165B"/>
    <w:rsid w:val="003254B7"/>
    <w:rsid w:val="003428EA"/>
    <w:rsid w:val="003451E0"/>
    <w:rsid w:val="00350E1B"/>
    <w:rsid w:val="003561E4"/>
    <w:rsid w:val="00362369"/>
    <w:rsid w:val="0036501D"/>
    <w:rsid w:val="00371163"/>
    <w:rsid w:val="00372C86"/>
    <w:rsid w:val="0037385E"/>
    <w:rsid w:val="003756AD"/>
    <w:rsid w:val="003769A8"/>
    <w:rsid w:val="00377EF6"/>
    <w:rsid w:val="0038272B"/>
    <w:rsid w:val="0038400B"/>
    <w:rsid w:val="003846C0"/>
    <w:rsid w:val="003940B5"/>
    <w:rsid w:val="00396779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361C2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A2D2B"/>
    <w:rsid w:val="004B0282"/>
    <w:rsid w:val="004B407E"/>
    <w:rsid w:val="004B5722"/>
    <w:rsid w:val="004C093A"/>
    <w:rsid w:val="004C6DE7"/>
    <w:rsid w:val="004D090A"/>
    <w:rsid w:val="004D0D5E"/>
    <w:rsid w:val="004D11A9"/>
    <w:rsid w:val="004D577E"/>
    <w:rsid w:val="004D6353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43A6D"/>
    <w:rsid w:val="00553464"/>
    <w:rsid w:val="00562E3C"/>
    <w:rsid w:val="00562F88"/>
    <w:rsid w:val="00565FAE"/>
    <w:rsid w:val="0056741D"/>
    <w:rsid w:val="00567FB3"/>
    <w:rsid w:val="00571F05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34870"/>
    <w:rsid w:val="006429B7"/>
    <w:rsid w:val="006449A3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04C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1DDB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6F7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266BF"/>
    <w:rsid w:val="00834CB3"/>
    <w:rsid w:val="008360AA"/>
    <w:rsid w:val="008401CE"/>
    <w:rsid w:val="008471D6"/>
    <w:rsid w:val="008478A2"/>
    <w:rsid w:val="00847D7C"/>
    <w:rsid w:val="00852B39"/>
    <w:rsid w:val="0085433A"/>
    <w:rsid w:val="0086432A"/>
    <w:rsid w:val="00865C68"/>
    <w:rsid w:val="00870C2A"/>
    <w:rsid w:val="00872864"/>
    <w:rsid w:val="00875666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3D43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24D93"/>
    <w:rsid w:val="00A42287"/>
    <w:rsid w:val="00A4673F"/>
    <w:rsid w:val="00A502E6"/>
    <w:rsid w:val="00A538E7"/>
    <w:rsid w:val="00A54F8D"/>
    <w:rsid w:val="00A625AD"/>
    <w:rsid w:val="00A62B3D"/>
    <w:rsid w:val="00A73451"/>
    <w:rsid w:val="00A90AC3"/>
    <w:rsid w:val="00A94669"/>
    <w:rsid w:val="00A96CCB"/>
    <w:rsid w:val="00AA1B86"/>
    <w:rsid w:val="00AA7AEA"/>
    <w:rsid w:val="00AB3F1D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06ACF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913"/>
    <w:rsid w:val="00BD2D2A"/>
    <w:rsid w:val="00BD40AB"/>
    <w:rsid w:val="00BE5B8D"/>
    <w:rsid w:val="00BF2E40"/>
    <w:rsid w:val="00BF5E32"/>
    <w:rsid w:val="00BF73E1"/>
    <w:rsid w:val="00C01AED"/>
    <w:rsid w:val="00C07266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059C2"/>
    <w:rsid w:val="00E10384"/>
    <w:rsid w:val="00E12DA2"/>
    <w:rsid w:val="00E220A4"/>
    <w:rsid w:val="00E234C3"/>
    <w:rsid w:val="00E248CB"/>
    <w:rsid w:val="00E367A4"/>
    <w:rsid w:val="00E437D6"/>
    <w:rsid w:val="00E43834"/>
    <w:rsid w:val="00E4386C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2F06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0793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821"/>
    <w:rsid w:val="00FD7D7D"/>
    <w:rsid w:val="00FE03D0"/>
    <w:rsid w:val="00FE2EFC"/>
    <w:rsid w:val="00FE4E61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feyerverki-dne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kurbandjanov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WOVkCXCPWKhm4Q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2026-06-03T17:33:00Z</dcterms:modified>
</cp:coreProperties>
</file>