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8F274F" w14:textId="4B1C2478" w:rsidR="00950C1F" w:rsidRPr="00F03576" w:rsidRDefault="004E3D5C" w:rsidP="00976D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240" w:after="0" w:line="240" w:lineRule="auto"/>
        <w:rPr>
          <w:rFonts w:ascii="Aptos" w:eastAsia="Verdana" w:hAnsi="Aptos" w:cstheme="minorHAnsi"/>
          <w:bCs/>
          <w:lang w:val="ru-RU"/>
        </w:rPr>
      </w:pPr>
      <w:r>
        <w:rPr>
          <w:rFonts w:ascii="Aptos" w:eastAsia="Verdana" w:hAnsi="Aptos" w:cstheme="minorHAnsi"/>
          <w:bCs/>
          <w:lang w:val="ru-RU"/>
        </w:rPr>
        <w:t>19</w:t>
      </w:r>
      <w:r w:rsidR="000070DD" w:rsidRPr="00F03576">
        <w:rPr>
          <w:rFonts w:ascii="Aptos" w:eastAsia="Verdana" w:hAnsi="Aptos" w:cstheme="minorHAnsi"/>
          <w:bCs/>
          <w:lang w:val="ru-RU"/>
        </w:rPr>
        <w:t>.</w:t>
      </w:r>
      <w:r w:rsidR="005049AD">
        <w:rPr>
          <w:rFonts w:ascii="Aptos" w:eastAsia="Verdana" w:hAnsi="Aptos" w:cstheme="minorHAnsi"/>
          <w:bCs/>
          <w:lang w:val="ru-RU"/>
        </w:rPr>
        <w:t>0</w:t>
      </w:r>
      <w:r w:rsidR="008360AA" w:rsidRPr="008360AA">
        <w:rPr>
          <w:rFonts w:ascii="Aptos" w:eastAsia="Verdana" w:hAnsi="Aptos" w:cstheme="minorHAnsi"/>
          <w:bCs/>
          <w:lang w:val="ru-RU"/>
        </w:rPr>
        <w:t>6</w:t>
      </w:r>
      <w:r w:rsidR="000070DD" w:rsidRPr="00F03576">
        <w:rPr>
          <w:rFonts w:ascii="Aptos" w:eastAsia="Verdana" w:hAnsi="Aptos" w:cstheme="minorHAnsi"/>
          <w:bCs/>
          <w:lang w:val="ru-RU"/>
        </w:rPr>
        <w:t>.202</w:t>
      </w:r>
      <w:r w:rsidR="005049AD">
        <w:rPr>
          <w:rFonts w:ascii="Aptos" w:eastAsia="Verdana" w:hAnsi="Aptos" w:cstheme="minorHAnsi"/>
          <w:bCs/>
          <w:lang w:val="ru-RU"/>
        </w:rPr>
        <w:t>6</w:t>
      </w:r>
    </w:p>
    <w:p w14:paraId="35313177" w14:textId="245DCE59" w:rsidR="004E3D5C" w:rsidRDefault="004E3D5C" w:rsidP="001214D0">
      <w:pPr>
        <w:spacing w:before="480" w:after="480" w:line="640" w:lineRule="exact"/>
        <w:rPr>
          <w:rFonts w:ascii="Aptos" w:hAnsi="Aptos" w:cstheme="minorHAnsi"/>
          <w:b/>
          <w:sz w:val="60"/>
          <w:szCs w:val="60"/>
          <w:lang w:val="ru-RU"/>
        </w:rPr>
      </w:pPr>
      <w:r w:rsidRPr="004E3D5C">
        <w:rPr>
          <w:rFonts w:ascii="Aptos" w:hAnsi="Aptos" w:cstheme="minorHAnsi"/>
          <w:b/>
          <w:sz w:val="60"/>
          <w:szCs w:val="60"/>
          <w:lang w:val="ru-RU"/>
        </w:rPr>
        <w:t xml:space="preserve">Анатомия случая: ретроспектива Кшиштофа </w:t>
      </w:r>
      <w:proofErr w:type="spellStart"/>
      <w:r w:rsidRPr="004E3D5C">
        <w:rPr>
          <w:rFonts w:ascii="Aptos" w:hAnsi="Aptos" w:cstheme="minorHAnsi"/>
          <w:b/>
          <w:sz w:val="60"/>
          <w:szCs w:val="60"/>
          <w:lang w:val="ru-RU"/>
        </w:rPr>
        <w:t>Кесьлёвского</w:t>
      </w:r>
      <w:proofErr w:type="spellEnd"/>
      <w:r w:rsidRPr="004E3D5C">
        <w:rPr>
          <w:rFonts w:ascii="Aptos" w:hAnsi="Aptos" w:cstheme="minorHAnsi"/>
          <w:b/>
          <w:sz w:val="60"/>
          <w:szCs w:val="60"/>
          <w:lang w:val="ru-RU"/>
        </w:rPr>
        <w:t xml:space="preserve"> открывает новую программу в</w:t>
      </w:r>
      <w:r>
        <w:rPr>
          <w:rFonts w:ascii="Aptos" w:hAnsi="Aptos" w:cstheme="minorHAnsi"/>
          <w:b/>
          <w:sz w:val="60"/>
          <w:szCs w:val="60"/>
          <w:lang w:val="ru-RU"/>
        </w:rPr>
        <w:t> </w:t>
      </w:r>
      <w:r w:rsidRPr="004E3D5C">
        <w:rPr>
          <w:rFonts w:ascii="Aptos" w:hAnsi="Aptos" w:cstheme="minorHAnsi"/>
          <w:b/>
          <w:sz w:val="60"/>
          <w:szCs w:val="60"/>
          <w:lang w:val="ru-RU"/>
        </w:rPr>
        <w:t>«Победе»</w:t>
      </w:r>
    </w:p>
    <w:p w14:paraId="482DF19C" w14:textId="315AC48F" w:rsidR="00976D13" w:rsidRDefault="00976D13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  <w:lang w:val="ru-RU"/>
        </w:rPr>
      </w:pPr>
      <w:r w:rsidRPr="00976D13">
        <w:rPr>
          <w:rFonts w:ascii="Aptos" w:hAnsi="Aptos" w:cstheme="minorHAnsi"/>
          <w:b/>
          <w:bCs/>
          <w:sz w:val="24"/>
          <w:szCs w:val="24"/>
          <w:lang w:val="ru-RU"/>
        </w:rPr>
        <w:t xml:space="preserve">В Центре культуры и отдыха «Победа» с 22 июня по 3 июля пройдёт ретроспектива польского режиссёра Кшиштофа </w:t>
      </w:r>
      <w:proofErr w:type="spellStart"/>
      <w:r w:rsidRPr="00976D13">
        <w:rPr>
          <w:rFonts w:ascii="Aptos" w:hAnsi="Aptos" w:cstheme="minorHAnsi"/>
          <w:b/>
          <w:bCs/>
          <w:sz w:val="24"/>
          <w:szCs w:val="24"/>
          <w:lang w:val="ru-RU"/>
        </w:rPr>
        <w:t>Кесьлёвского</w:t>
      </w:r>
      <w:proofErr w:type="spellEnd"/>
      <w:r w:rsidRPr="00976D13">
        <w:rPr>
          <w:rFonts w:ascii="Aptos" w:hAnsi="Aptos" w:cstheme="minorHAnsi"/>
          <w:b/>
          <w:bCs/>
          <w:sz w:val="24"/>
          <w:szCs w:val="24"/>
          <w:lang w:val="ru-RU"/>
        </w:rPr>
        <w:t xml:space="preserve">. Показы, приуроченные ко дню рождения кинематографиста, официально дадут старт новой кураторской программе </w:t>
      </w:r>
      <w:r w:rsidR="00B875F8" w:rsidRPr="00B875F8">
        <w:rPr>
          <w:rFonts w:ascii="Aptos" w:hAnsi="Aptos" w:cstheme="minorHAnsi"/>
          <w:b/>
          <w:bCs/>
          <w:sz w:val="24"/>
          <w:szCs w:val="24"/>
          <w:lang w:val="ru-RU"/>
        </w:rPr>
        <w:t>«Выбор „Победы“»</w:t>
      </w:r>
      <w:r w:rsidRPr="00976D13">
        <w:rPr>
          <w:rFonts w:ascii="Aptos" w:hAnsi="Aptos" w:cstheme="minorHAnsi"/>
          <w:b/>
          <w:bCs/>
          <w:sz w:val="24"/>
          <w:szCs w:val="24"/>
          <w:lang w:val="ru-RU"/>
        </w:rPr>
        <w:t>.</w:t>
      </w:r>
    </w:p>
    <w:p w14:paraId="06BAE911" w14:textId="556BBAA2" w:rsidR="00976D13" w:rsidRDefault="00976D13" w:rsidP="00976D13">
      <w:p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 xml:space="preserve">Программа </w:t>
      </w:r>
      <w:r w:rsidR="00B875F8" w:rsidRPr="00B875F8">
        <w:rPr>
          <w:rFonts w:ascii="Aptos" w:hAnsi="Aptos"/>
          <w:lang w:val="ru-RU"/>
        </w:rPr>
        <w:t>«Выбор „Победы“»</w:t>
      </w:r>
      <w:r w:rsidR="00732D1A">
        <w:rPr>
          <w:rFonts w:ascii="Aptos" w:hAnsi="Aptos"/>
          <w:lang w:val="ru-RU"/>
        </w:rPr>
        <w:t> </w:t>
      </w:r>
      <w:r w:rsidRPr="00976D13">
        <w:rPr>
          <w:rFonts w:ascii="Aptos" w:hAnsi="Aptos"/>
          <w:lang w:val="ru-RU"/>
        </w:rPr>
        <w:t>— это возвращение на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большой экран картин, которые требуют сосредоточенного просмотра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не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 xml:space="preserve">терпят суеты. Выбор </w:t>
      </w:r>
      <w:proofErr w:type="spellStart"/>
      <w:r w:rsidRPr="00976D13">
        <w:rPr>
          <w:rFonts w:ascii="Aptos" w:hAnsi="Aptos"/>
          <w:lang w:val="ru-RU"/>
        </w:rPr>
        <w:t>Кесьлёвского</w:t>
      </w:r>
      <w:proofErr w:type="spellEnd"/>
      <w:r w:rsidRPr="00976D13">
        <w:rPr>
          <w:rFonts w:ascii="Aptos" w:hAnsi="Aptos"/>
          <w:lang w:val="ru-RU"/>
        </w:rPr>
        <w:t xml:space="preserve"> для старта этого цикла не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случаен. Режиссёр, начинавший карьеру 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жёсткой польской документалистике, со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временем ушёл 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игровое кино, осознав, что реальность слишком уязвима для прямого наблюдения камерой. 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своих главных работах он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исследует механику случая. Его герои не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совершают глобальных исторических подвигов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их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судьбы ломаются или выстраиваются заново из-за минутного опоздания на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поезд, брошенной монеты или случайного взгляда 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толпе.</w:t>
      </w:r>
    </w:p>
    <w:p w14:paraId="2C82C426" w14:textId="7A32B79D" w:rsidR="00976D13" w:rsidRDefault="00976D13" w:rsidP="00976D13">
      <w:p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lastRenderedPageBreak/>
        <w:t>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 xml:space="preserve">афишу ретроспективы вошли восемь картин, отражающих эволюцию авторского метода </w:t>
      </w:r>
      <w:proofErr w:type="spellStart"/>
      <w:r w:rsidRPr="00976D13">
        <w:rPr>
          <w:rFonts w:ascii="Aptos" w:hAnsi="Aptos"/>
          <w:lang w:val="ru-RU"/>
        </w:rPr>
        <w:t>Кесьлёвского</w:t>
      </w:r>
      <w:proofErr w:type="spellEnd"/>
      <w:r w:rsidRPr="00976D13">
        <w:rPr>
          <w:rFonts w:ascii="Aptos" w:hAnsi="Aptos"/>
          <w:lang w:val="ru-RU"/>
        </w:rPr>
        <w:t>:</w:t>
      </w:r>
    </w:p>
    <w:p w14:paraId="5FF8148D" w14:textId="77777777" w:rsidR="00976D13" w:rsidRPr="00976D13" w:rsidRDefault="00976D13" w:rsidP="00976D13">
      <w:pPr>
        <w:pStyle w:val="ListParagraph"/>
        <w:numPr>
          <w:ilvl w:val="0"/>
          <w:numId w:val="43"/>
        </w:num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>22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июня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«Кинолюбитель»</w:t>
      </w:r>
    </w:p>
    <w:p w14:paraId="41B64883" w14:textId="4F6B3C60" w:rsidR="00976D13" w:rsidRPr="00976D13" w:rsidRDefault="00976D13" w:rsidP="00976D13">
      <w:pPr>
        <w:pStyle w:val="ListParagraph"/>
        <w:numPr>
          <w:ilvl w:val="0"/>
          <w:numId w:val="43"/>
        </w:num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>24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июня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«Короткий фильм о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любви»</w:t>
      </w:r>
    </w:p>
    <w:p w14:paraId="090898DE" w14:textId="77777777" w:rsidR="00976D13" w:rsidRPr="00976D13" w:rsidRDefault="00976D13" w:rsidP="00976D13">
      <w:pPr>
        <w:pStyle w:val="ListParagraph"/>
        <w:numPr>
          <w:ilvl w:val="0"/>
          <w:numId w:val="43"/>
        </w:num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>25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июня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«Короткий фильм об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убийстве»</w:t>
      </w:r>
    </w:p>
    <w:p w14:paraId="29DD36DF" w14:textId="535DA4F2" w:rsidR="00976D13" w:rsidRPr="00976D13" w:rsidRDefault="00976D13" w:rsidP="00976D13">
      <w:pPr>
        <w:pStyle w:val="ListParagraph"/>
        <w:numPr>
          <w:ilvl w:val="0"/>
          <w:numId w:val="43"/>
        </w:num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>26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июня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«Случай»</w:t>
      </w:r>
    </w:p>
    <w:p w14:paraId="268EC1A9" w14:textId="77777777" w:rsidR="00976D13" w:rsidRPr="00976D13" w:rsidRDefault="00976D13" w:rsidP="00976D13">
      <w:pPr>
        <w:pStyle w:val="ListParagraph"/>
        <w:numPr>
          <w:ilvl w:val="0"/>
          <w:numId w:val="43"/>
        </w:num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>27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июня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«Двойная жизнь Вероники»</w:t>
      </w:r>
    </w:p>
    <w:p w14:paraId="4DA83028" w14:textId="77777777" w:rsidR="00976D13" w:rsidRPr="00976D13" w:rsidRDefault="00976D13" w:rsidP="00976D13">
      <w:pPr>
        <w:pStyle w:val="ListParagraph"/>
        <w:numPr>
          <w:ilvl w:val="0"/>
          <w:numId w:val="43"/>
        </w:num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>1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июля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«Три цвета: Синий»</w:t>
      </w:r>
    </w:p>
    <w:p w14:paraId="484C5E79" w14:textId="77777777" w:rsidR="00976D13" w:rsidRPr="00976D13" w:rsidRDefault="00976D13" w:rsidP="00976D13">
      <w:pPr>
        <w:pStyle w:val="ListParagraph"/>
        <w:numPr>
          <w:ilvl w:val="0"/>
          <w:numId w:val="43"/>
        </w:num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>2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июля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«Три цвета: Белый»</w:t>
      </w:r>
    </w:p>
    <w:p w14:paraId="34D13009" w14:textId="77777777" w:rsidR="00976D13" w:rsidRPr="00976D13" w:rsidRDefault="00976D13" w:rsidP="00976D13">
      <w:pPr>
        <w:pStyle w:val="ListParagraph"/>
        <w:numPr>
          <w:ilvl w:val="0"/>
          <w:numId w:val="43"/>
        </w:num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>3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июля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«Три цвета: Красный»</w:t>
      </w:r>
    </w:p>
    <w:p w14:paraId="3F724946" w14:textId="77777777" w:rsidR="00976D13" w:rsidRPr="00976D13" w:rsidRDefault="00976D13" w:rsidP="00976D13">
      <w:p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>Зрители увидят раннюю, во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 xml:space="preserve">многом исповедальную ленту «Кинолюбитель», где </w:t>
      </w:r>
      <w:proofErr w:type="spellStart"/>
      <w:r w:rsidRPr="00976D13">
        <w:rPr>
          <w:rFonts w:ascii="Aptos" w:hAnsi="Aptos"/>
          <w:lang w:val="ru-RU"/>
        </w:rPr>
        <w:t>Кесьлёвский</w:t>
      </w:r>
      <w:proofErr w:type="spellEnd"/>
      <w:r w:rsidRPr="00976D13">
        <w:rPr>
          <w:rFonts w:ascii="Aptos" w:hAnsi="Aptos"/>
          <w:lang w:val="ru-RU"/>
        </w:rPr>
        <w:t xml:space="preserve"> рефлексирует о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разрушительной силе объектива. Следом будут показаны радикальные 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своей прямоте «Короткий фильм о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любви»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«Короткий фильм об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убийстве»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картины, исследующие уязвимые границы между чувством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одержимостью, правосудием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холодной жестокостью. Особое место 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программе занимают фильмы, принёсшие режиссёру безоговорочное мировое признание: экзистенциальная головоломка «Случай», визуально безупречная «Двойная жизнь Вероники»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знаменитая трилогия «Три цвета», 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которой высокие лозунги свободы, равенства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братства переводятся на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язык частной, повседневной жизни.</w:t>
      </w:r>
    </w:p>
    <w:p w14:paraId="0E89D25B" w14:textId="77777777" w:rsidR="00976D13" w:rsidRPr="00976D13" w:rsidRDefault="00976D13" w:rsidP="00976D13">
      <w:p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 xml:space="preserve">Поскольку кинематограф </w:t>
      </w:r>
      <w:proofErr w:type="spellStart"/>
      <w:r w:rsidRPr="00976D13">
        <w:rPr>
          <w:rFonts w:ascii="Aptos" w:hAnsi="Aptos"/>
          <w:lang w:val="ru-RU"/>
        </w:rPr>
        <w:t>Кесьлёвского</w:t>
      </w:r>
      <w:proofErr w:type="spellEnd"/>
      <w:r w:rsidRPr="00976D13">
        <w:rPr>
          <w:rFonts w:ascii="Aptos" w:hAnsi="Aptos"/>
          <w:lang w:val="ru-RU"/>
        </w:rPr>
        <w:t xml:space="preserve"> выстроен на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полутонах, визуальных метафорах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сложных философских вопросах, сеансы станут пространством для дискуссии. Фильмы публике представят приглашённые кинокритики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эксперты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они зададут нужную оптику для просмотра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помогут разобрать контекст картин. Параллельно с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показами 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социальных сетях развернутся специальные зрительские активности. Совместно с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партнёрами кинотеатр проведёт розыгрыши билетов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профильной литературы, 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 xml:space="preserve">том числе фундаментальной работы Зигфрида </w:t>
      </w:r>
      <w:proofErr w:type="spellStart"/>
      <w:r w:rsidRPr="00976D13">
        <w:rPr>
          <w:rFonts w:ascii="Aptos" w:hAnsi="Aptos"/>
          <w:lang w:val="ru-RU"/>
        </w:rPr>
        <w:t>Кракауэра</w:t>
      </w:r>
      <w:proofErr w:type="spellEnd"/>
      <w:r w:rsidRPr="00976D13">
        <w:rPr>
          <w:rFonts w:ascii="Aptos" w:hAnsi="Aptos"/>
          <w:lang w:val="ru-RU"/>
        </w:rPr>
        <w:t xml:space="preserve"> «Теория кино».</w:t>
      </w:r>
    </w:p>
    <w:p w14:paraId="4DFEE6AB" w14:textId="111F4ECA" w:rsidR="008360AA" w:rsidRPr="00FD7821" w:rsidRDefault="00976D13" w:rsidP="00976D13">
      <w:pPr>
        <w:spacing w:after="240" w:line="276" w:lineRule="auto"/>
        <w:rPr>
          <w:rFonts w:ascii="Aptos" w:hAnsi="Aptos"/>
          <w:lang w:val="ru-RU"/>
        </w:rPr>
      </w:pPr>
      <w:r w:rsidRPr="00976D13">
        <w:rPr>
          <w:rFonts w:ascii="Aptos" w:hAnsi="Aptos"/>
          <w:lang w:val="ru-RU"/>
        </w:rPr>
        <w:t>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год своего 100-летнего юбилея «Победа» делает акцент на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преемственности. За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целый век работы кинотеатра изменились технологии проката, жанры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форматы, но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потребность аудитории в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 xml:space="preserve">глубоком разговоре осталась прежней. Запуская цикл </w:t>
      </w:r>
      <w:r w:rsidR="00B875F8" w:rsidRPr="00B875F8">
        <w:rPr>
          <w:rFonts w:ascii="Aptos" w:hAnsi="Aptos"/>
          <w:lang w:val="ru-RU"/>
        </w:rPr>
        <w:lastRenderedPageBreak/>
        <w:t>«Выбор „Победы“»</w:t>
      </w:r>
      <w:r w:rsidRPr="00976D13">
        <w:rPr>
          <w:rFonts w:ascii="Aptos" w:hAnsi="Aptos"/>
          <w:lang w:val="ru-RU"/>
        </w:rPr>
        <w:t>, кинотеатр продолжает свою главную традицию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— выстраивать вокруг сложных фильмов живое комьюнити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поддерживать пространство, где возможен честный диалог между зрителем и</w:t>
      </w:r>
      <w:r w:rsidRPr="00976D13">
        <w:rPr>
          <w:rFonts w:ascii="Aptos" w:hAnsi="Aptos"/>
        </w:rPr>
        <w:t> </w:t>
      </w:r>
      <w:r w:rsidRPr="00976D13">
        <w:rPr>
          <w:rFonts w:ascii="Aptos" w:hAnsi="Aptos"/>
          <w:lang w:val="ru-RU"/>
        </w:rPr>
        <w:t>кинематографом.</w:t>
      </w:r>
    </w:p>
    <w:p w14:paraId="6DB37B0C" w14:textId="77777777" w:rsidR="00C41F72" w:rsidRPr="0053054E" w:rsidRDefault="00C41F72" w:rsidP="0053054E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Ссылки</w:t>
      </w:r>
    </w:p>
    <w:p w14:paraId="4124DF10" w14:textId="76D7DCEC" w:rsidR="006B104C" w:rsidRDefault="000E4C3E" w:rsidP="009D4833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>
        <w:rPr>
          <w:rFonts w:ascii="Aptos" w:hAnsi="Aptos"/>
          <w:lang w:val="ru-RU"/>
        </w:rPr>
        <w:t>Сайт</w:t>
      </w:r>
      <w:r w:rsidR="00A00021" w:rsidRPr="006B104C">
        <w:rPr>
          <w:rFonts w:ascii="Aptos" w:hAnsi="Aptos"/>
          <w:lang w:val="ru-RU"/>
        </w:rPr>
        <w:t xml:space="preserve">: </w:t>
      </w:r>
      <w:hyperlink r:id="rId8" w:history="1">
        <w:r w:rsidR="00086192" w:rsidRPr="00895D7C">
          <w:rPr>
            <w:rStyle w:val="Hyperlink"/>
            <w:rFonts w:ascii="Aptos" w:hAnsi="Aptos"/>
            <w:lang w:val="ru-RU"/>
          </w:rPr>
          <w:t>https://vpobede.ru/movies/selections/vybor-pobedy-kshishtof-keslevskiy</w:t>
        </w:r>
      </w:hyperlink>
    </w:p>
    <w:p w14:paraId="7B497F5B" w14:textId="5FD116B3" w:rsidR="00BD0AEB" w:rsidRPr="00BD0AEB" w:rsidRDefault="00C41F72" w:rsidP="003F65F8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BD0AEB">
        <w:rPr>
          <w:rFonts w:ascii="Calibri" w:hAnsi="Calibri" w:cs="Calibri"/>
          <w:color w:val="000000"/>
          <w:lang w:val="ru-RU"/>
        </w:rPr>
        <w:t>Промоматериалы:</w:t>
      </w:r>
      <w:r w:rsidR="00BD0AEB" w:rsidRPr="00BD0AEB">
        <w:rPr>
          <w:rStyle w:val="apple-converted-space"/>
          <w:rFonts w:ascii="Calibri" w:hAnsi="Calibri" w:cs="Calibri"/>
          <w:color w:val="000000"/>
          <w:lang w:val="ru-RU"/>
        </w:rPr>
        <w:t xml:space="preserve"> </w:t>
      </w:r>
      <w:hyperlink r:id="rId9" w:history="1">
        <w:r w:rsidR="00BD0AEB" w:rsidRPr="00BD0AEB">
          <w:rPr>
            <w:rStyle w:val="Hyperlink"/>
            <w:rFonts w:ascii="Calibri" w:hAnsi="Calibri" w:cs="Calibri"/>
            <w:lang w:val="ru-RU"/>
          </w:rPr>
          <w:t>https://disk.yandex.ru/d/7TKBqLF_ihO3pQ</w:t>
        </w:r>
      </w:hyperlink>
    </w:p>
    <w:p w14:paraId="0B97A36C" w14:textId="149F03D5" w:rsidR="00C85DC5" w:rsidRPr="0053054E" w:rsidRDefault="00C85DC5" w:rsidP="0053054E">
      <w:pPr>
        <w:spacing w:before="60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Контакты</w:t>
      </w:r>
    </w:p>
    <w:p w14:paraId="53651EF4" w14:textId="01F4BE72" w:rsidR="00C85DC5" w:rsidRPr="00905392" w:rsidRDefault="00EC62D0" w:rsidP="00C85DC5">
      <w:pPr>
        <w:pStyle w:val="ListParagraph"/>
        <w:numPr>
          <w:ilvl w:val="0"/>
          <w:numId w:val="19"/>
        </w:numPr>
        <w:spacing w:after="0"/>
        <w:rPr>
          <w:rFonts w:ascii="Aptos" w:hAnsi="Aptos"/>
          <w:lang w:val="ru-RU"/>
        </w:rPr>
      </w:pPr>
      <w:proofErr w:type="spellStart"/>
      <w:r w:rsidRPr="00EC62D0">
        <w:rPr>
          <w:rFonts w:ascii="Aptos" w:hAnsi="Aptos"/>
          <w:b/>
          <w:bCs/>
          <w:lang w:val="ru-RU"/>
        </w:rPr>
        <w:t>Денир</w:t>
      </w:r>
      <w:proofErr w:type="spellEnd"/>
      <w:r w:rsidRPr="00EC62D0">
        <w:rPr>
          <w:rFonts w:ascii="Aptos" w:hAnsi="Aptos"/>
          <w:b/>
          <w:bCs/>
          <w:lang w:val="ru-RU"/>
        </w:rPr>
        <w:t xml:space="preserve"> </w:t>
      </w:r>
      <w:proofErr w:type="spellStart"/>
      <w:r w:rsidRPr="00EC62D0">
        <w:rPr>
          <w:rFonts w:ascii="Aptos" w:hAnsi="Aptos"/>
          <w:b/>
          <w:bCs/>
          <w:lang w:val="ru-RU"/>
        </w:rPr>
        <w:t>Курбанджанов</w:t>
      </w:r>
      <w:proofErr w:type="spellEnd"/>
    </w:p>
    <w:p w14:paraId="696163BC" w14:textId="77777777" w:rsidR="00C85DC5" w:rsidRDefault="00C85DC5" w:rsidP="00C85DC5">
      <w:pPr>
        <w:spacing w:after="80"/>
        <w:ind w:left="720"/>
        <w:rPr>
          <w:rFonts w:ascii="Aptos" w:hAnsi="Aptos"/>
          <w:i/>
          <w:iCs/>
          <w:lang w:val="ru-RU"/>
        </w:rPr>
      </w:pPr>
      <w:r w:rsidRPr="00905392">
        <w:rPr>
          <w:rFonts w:ascii="Aptos" w:hAnsi="Aptos"/>
          <w:i/>
          <w:iCs/>
          <w:lang w:val="ru-RU"/>
        </w:rPr>
        <w:t>Программный директор</w:t>
      </w:r>
    </w:p>
    <w:p w14:paraId="583C0F1E" w14:textId="2E73FBE6" w:rsidR="00C85DC5" w:rsidRDefault="00C85DC5" w:rsidP="00C85DC5">
      <w:pPr>
        <w:spacing w:after="0"/>
        <w:ind w:left="720"/>
        <w:rPr>
          <w:rFonts w:ascii="Aptos" w:hAnsi="Aptos"/>
          <w:lang w:val="ru-RU"/>
        </w:rPr>
      </w:pPr>
      <w:r w:rsidRPr="00905392">
        <w:rPr>
          <w:rFonts w:ascii="Aptos" w:hAnsi="Aptos"/>
          <w:lang w:val="ru-RU"/>
        </w:rPr>
        <w:t>+7 913 9</w:t>
      </w:r>
      <w:r w:rsidR="00EC62D0">
        <w:rPr>
          <w:rFonts w:ascii="Aptos" w:hAnsi="Aptos"/>
          <w:lang w:val="ru-RU"/>
        </w:rPr>
        <w:t>54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07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72</w:t>
      </w:r>
    </w:p>
    <w:p w14:paraId="1D58497B" w14:textId="333C6BFD" w:rsidR="00C85DC5" w:rsidRPr="00EC62D0" w:rsidRDefault="00EC62D0" w:rsidP="00EC62D0">
      <w:pPr>
        <w:spacing w:after="0"/>
        <w:ind w:left="720"/>
        <w:rPr>
          <w:rFonts w:ascii="Aptos" w:hAnsi="Aptos"/>
          <w:lang w:val="ru-RU"/>
        </w:rPr>
      </w:pPr>
      <w:hyperlink r:id="rId10" w:history="1">
        <w:r w:rsidRPr="001B10C2">
          <w:rPr>
            <w:rStyle w:val="Hyperlink"/>
            <w:rFonts w:ascii="Aptos" w:hAnsi="Aptos"/>
            <w:lang w:val="ru-RU"/>
          </w:rPr>
          <w:t>d.kurbandjanov@vpobede.ru</w:t>
        </w:r>
      </w:hyperlink>
    </w:p>
    <w:p w14:paraId="533EA0E2" w14:textId="77777777" w:rsidR="0038272B" w:rsidRPr="0038272B" w:rsidRDefault="0038272B">
      <w:pPr>
        <w:spacing w:after="240"/>
        <w:rPr>
          <w:rFonts w:ascii="Aptos" w:hAnsi="Aptos"/>
          <w:i/>
          <w:iCs/>
          <w:lang w:val="ru-RU"/>
        </w:rPr>
      </w:pPr>
    </w:p>
    <w:sectPr w:rsidR="0038272B" w:rsidRPr="0038272B" w:rsidSect="00F7183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154536" w14:textId="77777777" w:rsidR="003C0A76" w:rsidRDefault="003C0A76" w:rsidP="00A134A4">
      <w:pPr>
        <w:spacing w:after="0" w:line="240" w:lineRule="auto"/>
      </w:pPr>
      <w:r>
        <w:separator/>
      </w:r>
    </w:p>
  </w:endnote>
  <w:endnote w:type="continuationSeparator" w:id="0">
    <w:p w14:paraId="56DA0594" w14:textId="77777777" w:rsidR="003C0A76" w:rsidRDefault="003C0A76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5492E3D-8E0E-0848-82A2-061B6D84E889}"/>
    <w:embedBold r:id="rId2" w:fontKey="{7F7D62BC-F284-D041-9ED9-7565130274BC}"/>
    <w:embedItalic r:id="rId3" w:fontKey="{05C7AE82-88EB-4143-BC37-6F1FCE6A8BC1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B2D0FE77-3CB5-5742-9C2A-6A102575BE89}"/>
    <w:embedBold r:id="rId5" w:fontKey="{84CECDAB-DCA8-5E41-8F6E-DB47DA96FF28}"/>
    <w:embedItalic r:id="rId6" w:fontKey="{2C3878D5-F264-0043-9C18-E9FBCDCB5134}"/>
  </w:font>
  <w:font w:name="MoolBoran">
    <w:altName w:val="Arial"/>
    <w:panose1 w:val="020B0604020202020204"/>
    <w:charset w:val="00"/>
    <w:family w:val="swiss"/>
    <w:pitch w:val="variable"/>
    <w:sig w:usb0="0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93DB56" w14:textId="77777777" w:rsidR="003C0A76" w:rsidRDefault="003C0A76" w:rsidP="00A134A4">
      <w:pPr>
        <w:spacing w:after="0" w:line="240" w:lineRule="auto"/>
      </w:pPr>
      <w:r>
        <w:separator/>
      </w:r>
    </w:p>
  </w:footnote>
  <w:footnote w:type="continuationSeparator" w:id="0">
    <w:p w14:paraId="42FBF8CE" w14:textId="77777777" w:rsidR="003C0A76" w:rsidRDefault="003C0A76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C61D6"/>
    <w:multiLevelType w:val="hybridMultilevel"/>
    <w:tmpl w:val="06DA576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6BD3"/>
    <w:multiLevelType w:val="hybridMultilevel"/>
    <w:tmpl w:val="AC22187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82F6C"/>
    <w:multiLevelType w:val="hybridMultilevel"/>
    <w:tmpl w:val="1A4ACA1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619F8"/>
    <w:multiLevelType w:val="hybridMultilevel"/>
    <w:tmpl w:val="D0D6295A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077C1"/>
    <w:multiLevelType w:val="hybridMultilevel"/>
    <w:tmpl w:val="F0348556"/>
    <w:lvl w:ilvl="0" w:tplc="3342F0B0">
      <w:start w:val="1"/>
      <w:numFmt w:val="bullet"/>
      <w:lvlText w:val="—"/>
      <w:lvlJc w:val="left"/>
      <w:pPr>
        <w:ind w:left="720" w:hanging="360"/>
      </w:pPr>
      <w:rPr>
        <w:rFonts w:ascii="Aptos" w:hAnsi="Aptos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63139"/>
    <w:multiLevelType w:val="hybridMultilevel"/>
    <w:tmpl w:val="1FCAF1EA"/>
    <w:lvl w:ilvl="0" w:tplc="3342F0B0">
      <w:start w:val="1"/>
      <w:numFmt w:val="bullet"/>
      <w:lvlText w:val="—"/>
      <w:lvlJc w:val="left"/>
      <w:pPr>
        <w:ind w:left="720" w:hanging="360"/>
      </w:pPr>
      <w:rPr>
        <w:rFonts w:ascii="Aptos" w:hAnsi="Aptos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81635"/>
    <w:multiLevelType w:val="hybridMultilevel"/>
    <w:tmpl w:val="3780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A638A"/>
    <w:multiLevelType w:val="hybridMultilevel"/>
    <w:tmpl w:val="FFB21D4E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814C5"/>
    <w:multiLevelType w:val="hybridMultilevel"/>
    <w:tmpl w:val="12A0DDC4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3"/>
  </w:num>
  <w:num w:numId="2" w16cid:durableId="593827632">
    <w:abstractNumId w:val="38"/>
  </w:num>
  <w:num w:numId="3" w16cid:durableId="84498437">
    <w:abstractNumId w:val="24"/>
  </w:num>
  <w:num w:numId="4" w16cid:durableId="1892108023">
    <w:abstractNumId w:val="33"/>
  </w:num>
  <w:num w:numId="5" w16cid:durableId="691032145">
    <w:abstractNumId w:val="29"/>
  </w:num>
  <w:num w:numId="6" w16cid:durableId="870806515">
    <w:abstractNumId w:val="2"/>
  </w:num>
  <w:num w:numId="7" w16cid:durableId="1157719879">
    <w:abstractNumId w:val="34"/>
  </w:num>
  <w:num w:numId="8" w16cid:durableId="1595557047">
    <w:abstractNumId w:val="35"/>
  </w:num>
  <w:num w:numId="9" w16cid:durableId="2024894886">
    <w:abstractNumId w:val="14"/>
  </w:num>
  <w:num w:numId="10" w16cid:durableId="1773161643">
    <w:abstractNumId w:val="36"/>
  </w:num>
  <w:num w:numId="11" w16cid:durableId="41878112">
    <w:abstractNumId w:val="25"/>
  </w:num>
  <w:num w:numId="12" w16cid:durableId="1488670018">
    <w:abstractNumId w:val="11"/>
  </w:num>
  <w:num w:numId="13" w16cid:durableId="389546880">
    <w:abstractNumId w:val="32"/>
  </w:num>
  <w:num w:numId="14" w16cid:durableId="958879898">
    <w:abstractNumId w:val="19"/>
  </w:num>
  <w:num w:numId="15" w16cid:durableId="466822746">
    <w:abstractNumId w:val="1"/>
  </w:num>
  <w:num w:numId="16" w16cid:durableId="1163199306">
    <w:abstractNumId w:val="31"/>
  </w:num>
  <w:num w:numId="17" w16cid:durableId="1976177885">
    <w:abstractNumId w:val="5"/>
  </w:num>
  <w:num w:numId="18" w16cid:durableId="989792420">
    <w:abstractNumId w:val="15"/>
  </w:num>
  <w:num w:numId="19" w16cid:durableId="307591227">
    <w:abstractNumId w:val="16"/>
  </w:num>
  <w:num w:numId="20" w16cid:durableId="144011908">
    <w:abstractNumId w:val="27"/>
  </w:num>
  <w:num w:numId="21" w16cid:durableId="1470512900">
    <w:abstractNumId w:val="6"/>
  </w:num>
  <w:num w:numId="22" w16cid:durableId="233664658">
    <w:abstractNumId w:val="18"/>
  </w:num>
  <w:num w:numId="23" w16cid:durableId="1695422890">
    <w:abstractNumId w:val="20"/>
  </w:num>
  <w:num w:numId="24" w16cid:durableId="929460767">
    <w:abstractNumId w:val="12"/>
  </w:num>
  <w:num w:numId="25" w16cid:durableId="846098812">
    <w:abstractNumId w:val="37"/>
  </w:num>
  <w:num w:numId="26" w16cid:durableId="1218515899">
    <w:abstractNumId w:val="10"/>
  </w:num>
  <w:num w:numId="27" w16cid:durableId="194663988">
    <w:abstractNumId w:val="26"/>
  </w:num>
  <w:num w:numId="28" w16cid:durableId="1542160341">
    <w:abstractNumId w:val="30"/>
  </w:num>
  <w:num w:numId="29" w16cid:durableId="80950709">
    <w:abstractNumId w:val="7"/>
  </w:num>
  <w:num w:numId="30" w16cid:durableId="899638515">
    <w:abstractNumId w:val="9"/>
  </w:num>
  <w:num w:numId="31" w16cid:durableId="1607542377">
    <w:abstractNumId w:val="21"/>
  </w:num>
  <w:num w:numId="32" w16cid:durableId="1342123841">
    <w:abstractNumId w:val="3"/>
  </w:num>
  <w:num w:numId="33" w16cid:durableId="1283608391">
    <w:abstractNumId w:val="8"/>
  </w:num>
  <w:num w:numId="34" w16cid:durableId="1710564377">
    <w:abstractNumId w:val="40"/>
  </w:num>
  <w:num w:numId="35" w16cid:durableId="488794608">
    <w:abstractNumId w:val="39"/>
  </w:num>
  <w:num w:numId="36" w16cid:durableId="1895266284">
    <w:abstractNumId w:val="22"/>
  </w:num>
  <w:num w:numId="37" w16cid:durableId="2118475520">
    <w:abstractNumId w:val="17"/>
  </w:num>
  <w:num w:numId="38" w16cid:durableId="1883904231">
    <w:abstractNumId w:val="42"/>
  </w:num>
  <w:num w:numId="39" w16cid:durableId="1656764132">
    <w:abstractNumId w:val="41"/>
  </w:num>
  <w:num w:numId="40" w16cid:durableId="1532374045">
    <w:abstractNumId w:val="4"/>
  </w:num>
  <w:num w:numId="41" w16cid:durableId="127478916">
    <w:abstractNumId w:val="0"/>
  </w:num>
  <w:num w:numId="42" w16cid:durableId="1523664999">
    <w:abstractNumId w:val="23"/>
  </w:num>
  <w:num w:numId="43" w16cid:durableId="773987294">
    <w:abstractNumId w:val="2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32CAA"/>
    <w:rsid w:val="00040D3D"/>
    <w:rsid w:val="0004199D"/>
    <w:rsid w:val="00043150"/>
    <w:rsid w:val="000436F4"/>
    <w:rsid w:val="0004466B"/>
    <w:rsid w:val="00050428"/>
    <w:rsid w:val="00051F83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86192"/>
    <w:rsid w:val="000A0CCD"/>
    <w:rsid w:val="000A19B0"/>
    <w:rsid w:val="000A6C62"/>
    <w:rsid w:val="000A7839"/>
    <w:rsid w:val="000A7847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4C3E"/>
    <w:rsid w:val="000E5E22"/>
    <w:rsid w:val="000F43FB"/>
    <w:rsid w:val="00103340"/>
    <w:rsid w:val="00105DEB"/>
    <w:rsid w:val="00117AE8"/>
    <w:rsid w:val="001214D0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3A6C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6F2"/>
    <w:rsid w:val="002468D1"/>
    <w:rsid w:val="002528E9"/>
    <w:rsid w:val="00252F3F"/>
    <w:rsid w:val="00254320"/>
    <w:rsid w:val="00255EF0"/>
    <w:rsid w:val="00257F06"/>
    <w:rsid w:val="00266CA3"/>
    <w:rsid w:val="0027343B"/>
    <w:rsid w:val="00280CF2"/>
    <w:rsid w:val="00283940"/>
    <w:rsid w:val="002839E4"/>
    <w:rsid w:val="002901DD"/>
    <w:rsid w:val="00295651"/>
    <w:rsid w:val="002A032A"/>
    <w:rsid w:val="002A3C29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2F2B98"/>
    <w:rsid w:val="00302FBE"/>
    <w:rsid w:val="00315EEC"/>
    <w:rsid w:val="0032165B"/>
    <w:rsid w:val="003254B7"/>
    <w:rsid w:val="003428EA"/>
    <w:rsid w:val="003451E0"/>
    <w:rsid w:val="00350E1B"/>
    <w:rsid w:val="003561E4"/>
    <w:rsid w:val="00362369"/>
    <w:rsid w:val="0036501D"/>
    <w:rsid w:val="00371163"/>
    <w:rsid w:val="00372C86"/>
    <w:rsid w:val="0037385E"/>
    <w:rsid w:val="003756AD"/>
    <w:rsid w:val="003769A8"/>
    <w:rsid w:val="00377EF6"/>
    <w:rsid w:val="0038272B"/>
    <w:rsid w:val="0038400B"/>
    <w:rsid w:val="003846C0"/>
    <w:rsid w:val="003940B5"/>
    <w:rsid w:val="00396779"/>
    <w:rsid w:val="00397D99"/>
    <w:rsid w:val="003A12DD"/>
    <w:rsid w:val="003A27D4"/>
    <w:rsid w:val="003B4A00"/>
    <w:rsid w:val="003C0394"/>
    <w:rsid w:val="003C0A76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361C2"/>
    <w:rsid w:val="004402D6"/>
    <w:rsid w:val="0044721E"/>
    <w:rsid w:val="00450DB2"/>
    <w:rsid w:val="004521E9"/>
    <w:rsid w:val="00452D37"/>
    <w:rsid w:val="00452ED3"/>
    <w:rsid w:val="00454DDF"/>
    <w:rsid w:val="00476D24"/>
    <w:rsid w:val="004772FF"/>
    <w:rsid w:val="00483D07"/>
    <w:rsid w:val="004862F6"/>
    <w:rsid w:val="004A2D2B"/>
    <w:rsid w:val="004B0282"/>
    <w:rsid w:val="004B407E"/>
    <w:rsid w:val="004B5722"/>
    <w:rsid w:val="004C093A"/>
    <w:rsid w:val="004C6DE7"/>
    <w:rsid w:val="004D090A"/>
    <w:rsid w:val="004D0D5E"/>
    <w:rsid w:val="004D11A9"/>
    <w:rsid w:val="004D577E"/>
    <w:rsid w:val="004D6353"/>
    <w:rsid w:val="004E3D5C"/>
    <w:rsid w:val="004E6C0F"/>
    <w:rsid w:val="004F06CA"/>
    <w:rsid w:val="004F3695"/>
    <w:rsid w:val="00500FC8"/>
    <w:rsid w:val="005049AD"/>
    <w:rsid w:val="00510394"/>
    <w:rsid w:val="005149F6"/>
    <w:rsid w:val="00516664"/>
    <w:rsid w:val="0053054E"/>
    <w:rsid w:val="00540D33"/>
    <w:rsid w:val="00543A6D"/>
    <w:rsid w:val="00553464"/>
    <w:rsid w:val="00562E3C"/>
    <w:rsid w:val="00562F88"/>
    <w:rsid w:val="00565FAE"/>
    <w:rsid w:val="0056741D"/>
    <w:rsid w:val="00567FB3"/>
    <w:rsid w:val="00571F05"/>
    <w:rsid w:val="005750FF"/>
    <w:rsid w:val="00575F25"/>
    <w:rsid w:val="0058294F"/>
    <w:rsid w:val="005918C2"/>
    <w:rsid w:val="00592AD4"/>
    <w:rsid w:val="005A1298"/>
    <w:rsid w:val="005A2E20"/>
    <w:rsid w:val="005B0CD6"/>
    <w:rsid w:val="005B409F"/>
    <w:rsid w:val="005B72B1"/>
    <w:rsid w:val="005C0B18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554C"/>
    <w:rsid w:val="00626839"/>
    <w:rsid w:val="00626E8F"/>
    <w:rsid w:val="00627863"/>
    <w:rsid w:val="006307ED"/>
    <w:rsid w:val="00634870"/>
    <w:rsid w:val="006429B7"/>
    <w:rsid w:val="006449A3"/>
    <w:rsid w:val="0064633A"/>
    <w:rsid w:val="00654116"/>
    <w:rsid w:val="006546B3"/>
    <w:rsid w:val="00665A69"/>
    <w:rsid w:val="00665CD5"/>
    <w:rsid w:val="00670C63"/>
    <w:rsid w:val="00685607"/>
    <w:rsid w:val="00690240"/>
    <w:rsid w:val="00692829"/>
    <w:rsid w:val="0069358B"/>
    <w:rsid w:val="00694850"/>
    <w:rsid w:val="0069563C"/>
    <w:rsid w:val="00696480"/>
    <w:rsid w:val="006A4615"/>
    <w:rsid w:val="006A461B"/>
    <w:rsid w:val="006A48F7"/>
    <w:rsid w:val="006B104C"/>
    <w:rsid w:val="006B17A0"/>
    <w:rsid w:val="006C056E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1A"/>
    <w:rsid w:val="00732DEE"/>
    <w:rsid w:val="00741DDB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A116A"/>
    <w:rsid w:val="007B77F1"/>
    <w:rsid w:val="007C4736"/>
    <w:rsid w:val="007C6F7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266BF"/>
    <w:rsid w:val="00834CB3"/>
    <w:rsid w:val="008360AA"/>
    <w:rsid w:val="008401CE"/>
    <w:rsid w:val="008471D6"/>
    <w:rsid w:val="008478A2"/>
    <w:rsid w:val="00847D7C"/>
    <w:rsid w:val="00852B39"/>
    <w:rsid w:val="0085433A"/>
    <w:rsid w:val="0086432A"/>
    <w:rsid w:val="00865C68"/>
    <w:rsid w:val="00870C2A"/>
    <w:rsid w:val="00872864"/>
    <w:rsid w:val="00875666"/>
    <w:rsid w:val="00894D7A"/>
    <w:rsid w:val="008A7879"/>
    <w:rsid w:val="008B4DAD"/>
    <w:rsid w:val="008B7EFE"/>
    <w:rsid w:val="008C136B"/>
    <w:rsid w:val="008C18BF"/>
    <w:rsid w:val="008D0156"/>
    <w:rsid w:val="008D3C0B"/>
    <w:rsid w:val="008E19DE"/>
    <w:rsid w:val="008F6910"/>
    <w:rsid w:val="008F6B76"/>
    <w:rsid w:val="00900A01"/>
    <w:rsid w:val="00901C8C"/>
    <w:rsid w:val="00901CB8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5C45"/>
    <w:rsid w:val="00956103"/>
    <w:rsid w:val="00956EE3"/>
    <w:rsid w:val="009607CA"/>
    <w:rsid w:val="00960F40"/>
    <w:rsid w:val="00960F64"/>
    <w:rsid w:val="0096107E"/>
    <w:rsid w:val="00962EA6"/>
    <w:rsid w:val="00970E26"/>
    <w:rsid w:val="00972478"/>
    <w:rsid w:val="00972FC6"/>
    <w:rsid w:val="00973B22"/>
    <w:rsid w:val="00976D13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3D43"/>
    <w:rsid w:val="009E6EA3"/>
    <w:rsid w:val="009F1EDA"/>
    <w:rsid w:val="009F5D0F"/>
    <w:rsid w:val="00A00021"/>
    <w:rsid w:val="00A004B4"/>
    <w:rsid w:val="00A134A4"/>
    <w:rsid w:val="00A214E1"/>
    <w:rsid w:val="00A21974"/>
    <w:rsid w:val="00A222A5"/>
    <w:rsid w:val="00A23A3E"/>
    <w:rsid w:val="00A24D93"/>
    <w:rsid w:val="00A42287"/>
    <w:rsid w:val="00A4673F"/>
    <w:rsid w:val="00A502E6"/>
    <w:rsid w:val="00A538E7"/>
    <w:rsid w:val="00A54F8D"/>
    <w:rsid w:val="00A625AD"/>
    <w:rsid w:val="00A62B3D"/>
    <w:rsid w:val="00A73451"/>
    <w:rsid w:val="00A90AC3"/>
    <w:rsid w:val="00A94669"/>
    <w:rsid w:val="00A96CCB"/>
    <w:rsid w:val="00AA1B86"/>
    <w:rsid w:val="00AA7AEA"/>
    <w:rsid w:val="00AB3F1D"/>
    <w:rsid w:val="00AC4A57"/>
    <w:rsid w:val="00AD3794"/>
    <w:rsid w:val="00AD4A46"/>
    <w:rsid w:val="00AE32B3"/>
    <w:rsid w:val="00AE734D"/>
    <w:rsid w:val="00AE79B3"/>
    <w:rsid w:val="00AF73DE"/>
    <w:rsid w:val="00AF7D7F"/>
    <w:rsid w:val="00B021EA"/>
    <w:rsid w:val="00B02A81"/>
    <w:rsid w:val="00B03E2C"/>
    <w:rsid w:val="00B054CC"/>
    <w:rsid w:val="00B06ACF"/>
    <w:rsid w:val="00B11C22"/>
    <w:rsid w:val="00B20BD4"/>
    <w:rsid w:val="00B251DA"/>
    <w:rsid w:val="00B2579C"/>
    <w:rsid w:val="00B41E52"/>
    <w:rsid w:val="00B446F1"/>
    <w:rsid w:val="00B50343"/>
    <w:rsid w:val="00B55292"/>
    <w:rsid w:val="00B62EAE"/>
    <w:rsid w:val="00B64D75"/>
    <w:rsid w:val="00B728E1"/>
    <w:rsid w:val="00B72D83"/>
    <w:rsid w:val="00B82FE0"/>
    <w:rsid w:val="00B875F8"/>
    <w:rsid w:val="00BA668D"/>
    <w:rsid w:val="00BB18C1"/>
    <w:rsid w:val="00BB5106"/>
    <w:rsid w:val="00BC1E34"/>
    <w:rsid w:val="00BC2D1E"/>
    <w:rsid w:val="00BD0AEB"/>
    <w:rsid w:val="00BD23E0"/>
    <w:rsid w:val="00BD2913"/>
    <w:rsid w:val="00BD2D2A"/>
    <w:rsid w:val="00BD40AB"/>
    <w:rsid w:val="00BE5B8D"/>
    <w:rsid w:val="00BF2E40"/>
    <w:rsid w:val="00BF5E32"/>
    <w:rsid w:val="00BF73E1"/>
    <w:rsid w:val="00C01AED"/>
    <w:rsid w:val="00C07266"/>
    <w:rsid w:val="00C1524E"/>
    <w:rsid w:val="00C227AB"/>
    <w:rsid w:val="00C27870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70C17"/>
    <w:rsid w:val="00C83CE4"/>
    <w:rsid w:val="00C85DC5"/>
    <w:rsid w:val="00CA3ABE"/>
    <w:rsid w:val="00CA484E"/>
    <w:rsid w:val="00CC3192"/>
    <w:rsid w:val="00CD0E96"/>
    <w:rsid w:val="00CE0682"/>
    <w:rsid w:val="00CE2CAA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7ECF"/>
    <w:rsid w:val="00DF292B"/>
    <w:rsid w:val="00DF45B9"/>
    <w:rsid w:val="00DF4D8A"/>
    <w:rsid w:val="00E0131B"/>
    <w:rsid w:val="00E059C2"/>
    <w:rsid w:val="00E10384"/>
    <w:rsid w:val="00E12DA2"/>
    <w:rsid w:val="00E220A4"/>
    <w:rsid w:val="00E234C3"/>
    <w:rsid w:val="00E248CB"/>
    <w:rsid w:val="00E367A4"/>
    <w:rsid w:val="00E437D6"/>
    <w:rsid w:val="00E43834"/>
    <w:rsid w:val="00E4386C"/>
    <w:rsid w:val="00E43B91"/>
    <w:rsid w:val="00E50AEC"/>
    <w:rsid w:val="00E539D6"/>
    <w:rsid w:val="00E56578"/>
    <w:rsid w:val="00E6277F"/>
    <w:rsid w:val="00E63912"/>
    <w:rsid w:val="00E7033D"/>
    <w:rsid w:val="00E715CA"/>
    <w:rsid w:val="00E80CE9"/>
    <w:rsid w:val="00E872CE"/>
    <w:rsid w:val="00EA0237"/>
    <w:rsid w:val="00EA0413"/>
    <w:rsid w:val="00EA07E5"/>
    <w:rsid w:val="00EA0E79"/>
    <w:rsid w:val="00EA2F06"/>
    <w:rsid w:val="00EA498E"/>
    <w:rsid w:val="00EA5A4A"/>
    <w:rsid w:val="00EB2461"/>
    <w:rsid w:val="00EB4619"/>
    <w:rsid w:val="00EB6F76"/>
    <w:rsid w:val="00EB7E2A"/>
    <w:rsid w:val="00EC62D0"/>
    <w:rsid w:val="00ED0B57"/>
    <w:rsid w:val="00ED1427"/>
    <w:rsid w:val="00ED1471"/>
    <w:rsid w:val="00ED2ECD"/>
    <w:rsid w:val="00EE31C2"/>
    <w:rsid w:val="00EE3C32"/>
    <w:rsid w:val="00EE5888"/>
    <w:rsid w:val="00EF6585"/>
    <w:rsid w:val="00F01E4D"/>
    <w:rsid w:val="00F03576"/>
    <w:rsid w:val="00F074EC"/>
    <w:rsid w:val="00F10AA8"/>
    <w:rsid w:val="00F1223F"/>
    <w:rsid w:val="00F14F05"/>
    <w:rsid w:val="00F1563B"/>
    <w:rsid w:val="00F163C3"/>
    <w:rsid w:val="00F25253"/>
    <w:rsid w:val="00F25F68"/>
    <w:rsid w:val="00F2674A"/>
    <w:rsid w:val="00F4032C"/>
    <w:rsid w:val="00F428B6"/>
    <w:rsid w:val="00F46C18"/>
    <w:rsid w:val="00F64D5C"/>
    <w:rsid w:val="00F71838"/>
    <w:rsid w:val="00F8014B"/>
    <w:rsid w:val="00F832B4"/>
    <w:rsid w:val="00F87900"/>
    <w:rsid w:val="00F90793"/>
    <w:rsid w:val="00F91BBA"/>
    <w:rsid w:val="00F97A1F"/>
    <w:rsid w:val="00FA1524"/>
    <w:rsid w:val="00FA5EAF"/>
    <w:rsid w:val="00FA7C97"/>
    <w:rsid w:val="00FB2300"/>
    <w:rsid w:val="00FB40F0"/>
    <w:rsid w:val="00FC7CD7"/>
    <w:rsid w:val="00FD101A"/>
    <w:rsid w:val="00FD3C55"/>
    <w:rsid w:val="00FD592A"/>
    <w:rsid w:val="00FD7821"/>
    <w:rsid w:val="00FD7D7D"/>
    <w:rsid w:val="00FE03D0"/>
    <w:rsid w:val="00FE2EFC"/>
    <w:rsid w:val="00FE4E61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obede.ru/movies/selections/vybor-pobedy-kshishtof-keslevski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.kurbandjanov@vpobed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7TKBqLF_ihO3pQ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2026-06-19T01:34:00Z</dcterms:modified>
</cp:coreProperties>
</file>